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BC8" w:rsidRDefault="000C59C2">
      <w:r>
        <w:t>Πάνε</w:t>
      </w:r>
      <w:r w:rsidR="005F38C8">
        <w:t xml:space="preserve"> δέκα χρόνια ακριβώς, απο την γνωριμία μου με τον απίστευτης ομορφιάς, μυθιστορηματικό τολμώ να πω κόσμο, του θρακιώτη συγγραφέα. Που ναι μεν για κείνον ο κόσμος αυτός, έκρυβε τραύμα, πίκρες και ματαιώσεις, εν τέλει όμως σε μας τους εξ αποστάσεως παρατηρητές του</w:t>
      </w:r>
      <w:r w:rsidR="00C40BC8">
        <w:t>,</w:t>
      </w:r>
      <w:r w:rsidR="005F38C8">
        <w:t xml:space="preserve"> φανέρωσε πώς το τραύμα αυτό δείναται να γίνει θαύμα.</w:t>
      </w:r>
      <w:r w:rsidR="00996209">
        <w:t xml:space="preserve"> Υπο προυποθέσεις ασφαλώς. </w:t>
      </w:r>
      <w:r w:rsidR="00C40BC8">
        <w:t xml:space="preserve">Η συνεγασία μου </w:t>
      </w:r>
      <w:r w:rsidR="00996209">
        <w:t xml:space="preserve">τότε </w:t>
      </w:r>
      <w:r w:rsidR="00C40BC8">
        <w:t>με τον Δήμο Αβδελιώδη</w:t>
      </w:r>
      <w:r w:rsidR="00996209">
        <w:t xml:space="preserve">, </w:t>
      </w:r>
      <w:r w:rsidR="00295BB5">
        <w:t>ως Βιζυηνός στο</w:t>
      </w:r>
      <w:r w:rsidR="00996209">
        <w:t xml:space="preserve"> Αμάρτημα της μητρός μου, υπήρξε καθοριστική στην είσαγωγή μου στον κόσμο αυτό.</w:t>
      </w:r>
    </w:p>
    <w:p w:rsidR="009053E4" w:rsidRPr="00D4378F" w:rsidRDefault="00934E94">
      <w:r>
        <w:t>Σ</w:t>
      </w:r>
      <w:r w:rsidR="00C40BC8">
        <w:t xml:space="preserve">ύνηθες </w:t>
      </w:r>
      <w:r w:rsidR="00D4378F">
        <w:t>όσο και ανα</w:t>
      </w:r>
      <w:r w:rsidR="00336102">
        <w:t xml:space="preserve">γκαίο </w:t>
      </w:r>
      <w:r w:rsidR="00C40BC8">
        <w:t xml:space="preserve">νομίζω σε όλους να επιστρέφουν </w:t>
      </w:r>
      <w:r w:rsidR="006353B7">
        <w:t xml:space="preserve">κατά καιρούς </w:t>
      </w:r>
      <w:r w:rsidR="00C40BC8">
        <w:t>για κάποιο λόγο, γνωστό ή άγνωστο σε γεγονότα και καταστάσεις της ζωής τους</w:t>
      </w:r>
      <w:r w:rsidR="000C59C2">
        <w:t xml:space="preserve"> που τους σημάδεψαν θετικά ή αρνητικά</w:t>
      </w:r>
      <w:r w:rsidR="00C40BC8">
        <w:t xml:space="preserve">, ανακαλώνας μέσω της μνήμης αλλά και της φαντασίας τους, το βίωμα αυτό. </w:t>
      </w:r>
      <w:r w:rsidR="00D4378F">
        <w:t>Η αναπλαστική ικανότητα του βιώματος μεσω της φαντασίας είναι απαραίτητη, αφού</w:t>
      </w:r>
      <w:r w:rsidR="000C59C2">
        <w:t xml:space="preserve"> τ</w:t>
      </w:r>
      <w:r w:rsidR="00996209">
        <w:t>ο βίωμα δεν μ</w:t>
      </w:r>
      <w:r w:rsidR="00295BB5">
        <w:t xml:space="preserve">πορεί να είναι ποτέ το ίδιο. Αιτία, </w:t>
      </w:r>
      <w:r w:rsidR="00996209">
        <w:t>κατα βάση ο χρόνος. Κι εμείς που αλλάζουμε μαζί του</w:t>
      </w:r>
      <w:r w:rsidR="009053E4">
        <w:t>. Η αλλαγή αυτή του τρόπο</w:t>
      </w:r>
      <w:r w:rsidR="00295BB5">
        <w:t xml:space="preserve">υ θεώρησης των πραγμάτων, </w:t>
      </w:r>
      <w:r w:rsidR="009053E4">
        <w:t xml:space="preserve">είναι καθοριστικός παράγοντας για το ίδιο το γεγονός που δεν ανήκει </w:t>
      </w:r>
      <w:r w:rsidR="00A95C73">
        <w:t xml:space="preserve">πλέον </w:t>
      </w:r>
      <w:r w:rsidR="009053E4">
        <w:t>εξ ολοκλήρ</w:t>
      </w:r>
      <w:r w:rsidR="00295BB5">
        <w:t>ου στο παρελθόν αλλά κυρίως στο</w:t>
      </w:r>
      <w:r>
        <w:t xml:space="preserve"> παρών της αφήγησης, που στην περίπτωσ</w:t>
      </w:r>
      <w:r w:rsidR="00D4378F">
        <w:t xml:space="preserve">η του θεάτρου συνιστά </w:t>
      </w:r>
      <w:r>
        <w:t>σκηνική πράξη.</w:t>
      </w:r>
    </w:p>
    <w:p w:rsidR="00C40BC8" w:rsidRPr="00295BB5" w:rsidRDefault="009053E4">
      <w:r>
        <w:t>Αυτή η ψυχαναλυτικής μορφής πρακτική, υπήρξε για μένα</w:t>
      </w:r>
      <w:r w:rsidR="00A95C73">
        <w:t xml:space="preserve"> η αιτία ή η αφορμή, ν΄</w:t>
      </w:r>
      <w:r>
        <w:t xml:space="preserve"> ασχοληθώ ξανά</w:t>
      </w:r>
      <w:r w:rsidR="00295BB5">
        <w:t>, με το διήγημα αυτό</w:t>
      </w:r>
      <w:r w:rsidR="00336102" w:rsidRPr="00336102">
        <w:t xml:space="preserve">, </w:t>
      </w:r>
      <w:r w:rsidR="006353B7">
        <w:t>με διπλή αυτή</w:t>
      </w:r>
      <w:r w:rsidR="00B01AAE">
        <w:t>ν</w:t>
      </w:r>
      <w:r w:rsidR="006353B7">
        <w:t xml:space="preserve"> την φορά</w:t>
      </w:r>
      <w:r w:rsidR="00336102">
        <w:t xml:space="preserve"> ιδιότητα</w:t>
      </w:r>
      <w:r w:rsidR="00295BB5">
        <w:t xml:space="preserve">. </w:t>
      </w:r>
      <w:r w:rsidR="00B01AAE">
        <w:t>Άλλωστε</w:t>
      </w:r>
      <w:r w:rsidR="00A95C73">
        <w:t xml:space="preserve"> Το αμά</w:t>
      </w:r>
      <w:r w:rsidR="00B01AAE">
        <w:t>ρτημα της μητρός μου, είναι το πρώτο Ελληνικό διήγημα με ψυχογραφικό χαρακτήρα. Καθόλου τυχαίο</w:t>
      </w:r>
      <w:r w:rsidR="00A95C73">
        <w:t xml:space="preserve"> αν σκεφτούμε ότι ο συγγραφέας σπούδασε Φιλοσοφία και ψυχολογία στην Γερμανία</w:t>
      </w:r>
      <w:r w:rsidR="004341DF">
        <w:t xml:space="preserve">. </w:t>
      </w:r>
      <w:r w:rsidR="00295BB5">
        <w:t xml:space="preserve"> </w:t>
      </w:r>
      <w:r w:rsidR="00E20331">
        <w:t>Παρόλα αυτά ένα βαθύ τραύμα, δεν φεύγει ποτέ εντελώς. Μπορείς όμως να μάθεις να ζεις μ΄αυτό. Κι αυτό είναι το θαύμα. Να θυμάσαι χωρίς φόβο και να ξεχνάς χωρίς ενοχή.</w:t>
      </w:r>
    </w:p>
    <w:p w:rsidR="009053E4" w:rsidRDefault="009053E4"/>
    <w:p w:rsidR="007D40F1" w:rsidRDefault="007D40F1" w:rsidP="007D40F1">
      <w:pPr>
        <w:jc w:val="right"/>
      </w:pPr>
      <w:bookmarkStart w:id="0" w:name="_GoBack"/>
      <w:bookmarkEnd w:id="0"/>
      <w:r>
        <w:t>Κωνσταντίνος Γιαννακόπουλος</w:t>
      </w:r>
    </w:p>
    <w:sectPr w:rsidR="007D40F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35E"/>
    <w:rsid w:val="000C59C2"/>
    <w:rsid w:val="00220A82"/>
    <w:rsid w:val="00295BB5"/>
    <w:rsid w:val="00336102"/>
    <w:rsid w:val="004341DF"/>
    <w:rsid w:val="005F38C8"/>
    <w:rsid w:val="006353B7"/>
    <w:rsid w:val="007D40F1"/>
    <w:rsid w:val="009053E4"/>
    <w:rsid w:val="00934E94"/>
    <w:rsid w:val="00996209"/>
    <w:rsid w:val="00A95C73"/>
    <w:rsid w:val="00B01AAE"/>
    <w:rsid w:val="00C40BC8"/>
    <w:rsid w:val="00D4378F"/>
    <w:rsid w:val="00E20331"/>
    <w:rsid w:val="00F6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834EB"/>
  <w15:chartTrackingRefBased/>
  <w15:docId w15:val="{CF302CBD-9B3A-4307-92A1-51E06AC1C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</Pages>
  <Words>264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Γιαννακόπουλος</dc:creator>
  <cp:keywords/>
  <dc:description/>
  <cp:lastModifiedBy>Κωνσταντίνος Γιαννακόπουλος</cp:lastModifiedBy>
  <cp:revision>3</cp:revision>
  <dcterms:created xsi:type="dcterms:W3CDTF">2024-01-07T14:52:00Z</dcterms:created>
  <dcterms:modified xsi:type="dcterms:W3CDTF">2024-03-26T10:57:00Z</dcterms:modified>
</cp:coreProperties>
</file>