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5"/>
        <w:rPr>
          <w:rFonts w:ascii="Times New Roman"/>
          <w:sz w:val="18"/>
        </w:rPr>
      </w:pPr>
    </w:p>
    <w:p>
      <w:pPr>
        <w:tabs>
          <w:tab w:pos="5300" w:val="left" w:leader="none"/>
        </w:tabs>
        <w:spacing w:line="240" w:lineRule="auto"/>
        <w:ind w:left="114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2027206" cy="963549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7206" cy="963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sz w:val="20"/>
        </w:rPr>
        <w:drawing>
          <wp:inline distT="0" distB="0" distL="0" distR="0">
            <wp:extent cx="3190188" cy="962120"/>
            <wp:effectExtent l="0" t="0" r="0" b="0"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0188" cy="962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Heading1"/>
        <w:spacing w:before="46"/>
        <w:ind w:left="5056"/>
      </w:pPr>
      <w:r>
        <w:rPr>
          <w:color w:val="262626"/>
          <w:w w:val="85"/>
        </w:rPr>
        <w:t>Πρόγραμμα</w:t>
      </w:r>
      <w:r>
        <w:rPr>
          <w:color w:val="262626"/>
          <w:spacing w:val="49"/>
          <w:w w:val="85"/>
        </w:rPr>
        <w:t> </w:t>
      </w:r>
      <w:r>
        <w:rPr>
          <w:color w:val="262626"/>
          <w:w w:val="85"/>
        </w:rPr>
        <w:t>Συνεδρίου</w:t>
      </w:r>
    </w:p>
    <w:p>
      <w:pPr>
        <w:spacing w:before="38"/>
        <w:ind w:left="1283" w:right="605" w:firstLine="0"/>
        <w:jc w:val="center"/>
        <w:rPr>
          <w:rFonts w:ascii="Tahoma" w:hAnsi="Tahoma"/>
          <w:b/>
          <w:sz w:val="28"/>
        </w:rPr>
      </w:pPr>
      <w:r>
        <w:rPr>
          <w:rFonts w:ascii="Tahoma" w:hAnsi="Tahoma"/>
          <w:b/>
          <w:w w:val="90"/>
          <w:sz w:val="28"/>
        </w:rPr>
        <w:t>Με θέμα:</w:t>
      </w:r>
      <w:r>
        <w:rPr>
          <w:rFonts w:ascii="Tahoma" w:hAnsi="Tahoma"/>
          <w:b/>
          <w:spacing w:val="1"/>
          <w:w w:val="90"/>
          <w:sz w:val="28"/>
        </w:rPr>
        <w:t> </w:t>
      </w:r>
      <w:r>
        <w:rPr>
          <w:rFonts w:ascii="Tahoma" w:hAnsi="Tahoma"/>
          <w:b/>
          <w:w w:val="90"/>
          <w:sz w:val="28"/>
        </w:rPr>
        <w:t>Κυκλική</w:t>
      </w:r>
      <w:r>
        <w:rPr>
          <w:rFonts w:ascii="Tahoma" w:hAnsi="Tahoma"/>
          <w:b/>
          <w:spacing w:val="1"/>
          <w:w w:val="90"/>
          <w:sz w:val="28"/>
        </w:rPr>
        <w:t> </w:t>
      </w:r>
      <w:r>
        <w:rPr>
          <w:rFonts w:ascii="Tahoma" w:hAnsi="Tahoma"/>
          <w:b/>
          <w:w w:val="90"/>
          <w:sz w:val="28"/>
        </w:rPr>
        <w:t>Οικονομία,</w:t>
      </w:r>
      <w:r>
        <w:rPr>
          <w:rFonts w:ascii="Tahoma" w:hAnsi="Tahoma"/>
          <w:b/>
          <w:spacing w:val="1"/>
          <w:w w:val="90"/>
          <w:sz w:val="28"/>
        </w:rPr>
        <w:t> </w:t>
      </w:r>
      <w:r>
        <w:rPr>
          <w:rFonts w:ascii="Tahoma" w:hAnsi="Tahoma"/>
          <w:b/>
          <w:w w:val="90"/>
          <w:sz w:val="28"/>
        </w:rPr>
        <w:t>Μονόδρος</w:t>
      </w:r>
      <w:r>
        <w:rPr>
          <w:rFonts w:ascii="Tahoma" w:hAnsi="Tahoma"/>
          <w:b/>
          <w:spacing w:val="1"/>
          <w:w w:val="90"/>
          <w:sz w:val="28"/>
        </w:rPr>
        <w:t> </w:t>
      </w:r>
      <w:r>
        <w:rPr>
          <w:rFonts w:ascii="Tahoma" w:hAnsi="Tahoma"/>
          <w:b/>
          <w:w w:val="90"/>
          <w:sz w:val="28"/>
        </w:rPr>
        <w:t>στην</w:t>
      </w:r>
      <w:r>
        <w:rPr>
          <w:rFonts w:ascii="Tahoma" w:hAnsi="Tahoma"/>
          <w:b/>
          <w:spacing w:val="1"/>
          <w:w w:val="90"/>
          <w:sz w:val="28"/>
        </w:rPr>
        <w:t> </w:t>
      </w:r>
      <w:r>
        <w:rPr>
          <w:rFonts w:ascii="Tahoma" w:hAnsi="Tahoma"/>
          <w:b/>
          <w:w w:val="90"/>
          <w:sz w:val="28"/>
        </w:rPr>
        <w:t>ανάπτυξη</w:t>
      </w:r>
      <w:r>
        <w:rPr>
          <w:rFonts w:ascii="Tahoma" w:hAnsi="Tahoma"/>
          <w:b/>
          <w:spacing w:val="1"/>
          <w:w w:val="90"/>
          <w:sz w:val="28"/>
        </w:rPr>
        <w:t> </w:t>
      </w:r>
      <w:r>
        <w:rPr>
          <w:rFonts w:ascii="Tahoma" w:hAnsi="Tahoma"/>
          <w:b/>
          <w:w w:val="90"/>
          <w:sz w:val="28"/>
        </w:rPr>
        <w:t>της</w:t>
      </w:r>
      <w:r>
        <w:rPr>
          <w:rFonts w:ascii="Tahoma" w:hAnsi="Tahoma"/>
          <w:b/>
          <w:spacing w:val="1"/>
          <w:w w:val="90"/>
          <w:sz w:val="28"/>
        </w:rPr>
        <w:t> </w:t>
      </w:r>
      <w:r>
        <w:rPr>
          <w:rFonts w:ascii="Tahoma" w:hAnsi="Tahoma"/>
          <w:b/>
          <w:w w:val="90"/>
          <w:sz w:val="28"/>
        </w:rPr>
        <w:t>Δυτικής</w:t>
      </w:r>
      <w:r>
        <w:rPr>
          <w:rFonts w:ascii="Tahoma" w:hAnsi="Tahoma"/>
          <w:b/>
          <w:spacing w:val="-71"/>
          <w:w w:val="90"/>
          <w:sz w:val="28"/>
        </w:rPr>
        <w:t> </w:t>
      </w:r>
      <w:r>
        <w:rPr>
          <w:rFonts w:ascii="Tahoma" w:hAnsi="Tahoma"/>
          <w:b/>
          <w:sz w:val="28"/>
        </w:rPr>
        <w:t>Οικονομίας</w:t>
      </w:r>
    </w:p>
    <w:p>
      <w:pPr>
        <w:pStyle w:val="Heading1"/>
      </w:pPr>
      <w:r>
        <w:rPr>
          <w:color w:val="262626"/>
          <w:w w:val="90"/>
        </w:rPr>
        <w:t>Αμφιθέατρο</w:t>
      </w:r>
      <w:r>
        <w:rPr>
          <w:color w:val="262626"/>
          <w:spacing w:val="5"/>
          <w:w w:val="90"/>
        </w:rPr>
        <w:t> </w:t>
      </w:r>
      <w:r>
        <w:rPr>
          <w:color w:val="262626"/>
          <w:w w:val="90"/>
        </w:rPr>
        <w:t>Κοβεντάρειου</w:t>
      </w:r>
      <w:r>
        <w:rPr>
          <w:color w:val="262626"/>
          <w:spacing w:val="5"/>
          <w:w w:val="90"/>
        </w:rPr>
        <w:t> </w:t>
      </w:r>
      <w:r>
        <w:rPr>
          <w:color w:val="262626"/>
          <w:w w:val="90"/>
        </w:rPr>
        <w:t>Δημοτικής</w:t>
      </w:r>
      <w:r>
        <w:rPr>
          <w:color w:val="262626"/>
          <w:spacing w:val="5"/>
          <w:w w:val="90"/>
        </w:rPr>
        <w:t> </w:t>
      </w:r>
      <w:r>
        <w:rPr>
          <w:color w:val="262626"/>
          <w:w w:val="90"/>
        </w:rPr>
        <w:t>Βιβλιοθήκης</w:t>
      </w:r>
      <w:r>
        <w:rPr>
          <w:color w:val="262626"/>
          <w:spacing w:val="5"/>
          <w:w w:val="90"/>
        </w:rPr>
        <w:t> </w:t>
      </w:r>
      <w:r>
        <w:rPr>
          <w:color w:val="262626"/>
          <w:w w:val="90"/>
        </w:rPr>
        <w:t>Κοζάνης</w:t>
      </w:r>
    </w:p>
    <w:p>
      <w:pPr>
        <w:pStyle w:val="BodyText"/>
        <w:spacing w:before="8"/>
        <w:rPr>
          <w:rFonts w:ascii="Tahoma"/>
          <w:b/>
          <w:sz w:val="21"/>
        </w:rPr>
      </w:pPr>
    </w:p>
    <w:p>
      <w:pPr>
        <w:spacing w:after="0"/>
        <w:rPr>
          <w:rFonts w:ascii="Tahoma"/>
          <w:sz w:val="21"/>
        </w:rPr>
        <w:sectPr>
          <w:type w:val="continuous"/>
          <w:pgSz w:w="11910" w:h="16840"/>
          <w:pgMar w:top="0" w:bottom="280" w:left="760" w:right="700"/>
        </w:sectPr>
      </w:pPr>
    </w:p>
    <w:p>
      <w:pPr>
        <w:pStyle w:val="Heading2"/>
        <w:spacing w:before="114"/>
        <w:ind w:left="176"/>
      </w:pPr>
      <w:r>
        <w:rPr>
          <w:w w:val="95"/>
        </w:rPr>
        <w:t>9:30</w:t>
      </w:r>
      <w:r>
        <w:rPr>
          <w:spacing w:val="4"/>
          <w:w w:val="95"/>
        </w:rPr>
        <w:t> </w:t>
      </w:r>
      <w:r>
        <w:rPr>
          <w:w w:val="95"/>
        </w:rPr>
        <w:t>–</w:t>
      </w:r>
      <w:r>
        <w:rPr>
          <w:spacing w:val="4"/>
          <w:w w:val="95"/>
        </w:rPr>
        <w:t> </w:t>
      </w:r>
      <w:r>
        <w:rPr>
          <w:w w:val="95"/>
        </w:rPr>
        <w:t>10:00</w:t>
      </w:r>
    </w:p>
    <w:p>
      <w:pPr>
        <w:spacing w:before="257"/>
        <w:ind w:left="175" w:right="0" w:firstLine="0"/>
        <w:jc w:val="left"/>
        <w:rPr>
          <w:rFonts w:ascii="Arial"/>
          <w:i/>
          <w:sz w:val="27"/>
        </w:rPr>
      </w:pPr>
      <w:r>
        <w:rPr>
          <w:rFonts w:ascii="Arial"/>
          <w:i/>
          <w:sz w:val="27"/>
        </w:rPr>
        <w:t>10:00-10:15</w:t>
      </w:r>
    </w:p>
    <w:p>
      <w:pPr>
        <w:pStyle w:val="BodyText"/>
        <w:spacing w:before="4"/>
        <w:rPr>
          <w:rFonts w:ascii="Arial"/>
          <w:i/>
          <w:sz w:val="29"/>
        </w:rPr>
      </w:pPr>
    </w:p>
    <w:p>
      <w:pPr>
        <w:pStyle w:val="Heading2"/>
        <w:spacing w:before="0"/>
      </w:pPr>
      <w:r>
        <w:rPr/>
        <w:t>10:15-10:30</w:t>
      </w:r>
    </w:p>
    <w:p>
      <w:pPr>
        <w:pStyle w:val="BodyText"/>
        <w:spacing w:line="516" w:lineRule="auto" w:before="151"/>
        <w:ind w:left="175" w:right="5525"/>
      </w:pPr>
      <w:r>
        <w:rPr/>
        <w:br w:type="column"/>
      </w:r>
      <w:r>
        <w:rPr/>
        <w:t>Προσέλευση</w:t>
      </w:r>
      <w:r>
        <w:rPr>
          <w:spacing w:val="10"/>
        </w:rPr>
        <w:t> </w:t>
      </w:r>
      <w:r>
        <w:rPr/>
        <w:t>Καλεσμένων</w:t>
      </w:r>
      <w:r>
        <w:rPr>
          <w:spacing w:val="-34"/>
        </w:rPr>
        <w:t> </w:t>
      </w:r>
      <w:r>
        <w:rPr/>
        <w:t>Χαιρετισμοί</w:t>
      </w:r>
    </w:p>
    <w:p>
      <w:pPr>
        <w:spacing w:before="80"/>
        <w:ind w:left="175" w:right="0" w:firstLine="0"/>
        <w:jc w:val="left"/>
        <w:rPr>
          <w:rFonts w:ascii="Calibri" w:hAnsi="Calibri"/>
          <w:b/>
          <w:sz w:val="24"/>
        </w:rPr>
      </w:pPr>
      <w:r>
        <w:rPr/>
        <w:pict>
          <v:shape style="position:absolute;margin-left:127.150314pt;margin-top:-59.754288pt;width:.1pt;height:570.2pt;mso-position-horizontal-relative:page;mso-position-vertical-relative:paragraph;z-index:15729152" coordorigin="2543,-1195" coordsize="0,11404" path="m2543,-1195l2543,-618m2543,-628l2543,30m2543,20l2543,1559m2543,1549l2543,3441m2543,3431l2543,5498m2543,5488l2543,7616m2543,7606l2543,10208e" filled="false" stroked="true" strokeweight=".5pt" strokecolor="#7b871c">
            <v:path arrowok="t"/>
            <v:stroke dashstyle="solid"/>
            <w10:wrap type="none"/>
          </v:shape>
        </w:pict>
      </w:r>
      <w:r>
        <w:rPr>
          <w:sz w:val="22"/>
        </w:rPr>
        <w:t>Παρουσίαση</w:t>
      </w:r>
      <w:r>
        <w:rPr>
          <w:spacing w:val="20"/>
          <w:sz w:val="22"/>
        </w:rPr>
        <w:t> </w:t>
      </w:r>
      <w:r>
        <w:rPr>
          <w:sz w:val="22"/>
        </w:rPr>
        <w:t>του</w:t>
      </w:r>
      <w:r>
        <w:rPr>
          <w:spacing w:val="20"/>
          <w:sz w:val="22"/>
        </w:rPr>
        <w:t> </w:t>
      </w:r>
      <w:r>
        <w:rPr>
          <w:sz w:val="22"/>
        </w:rPr>
        <w:t>έργου</w:t>
      </w:r>
      <w:r>
        <w:rPr>
          <w:spacing w:val="19"/>
          <w:sz w:val="22"/>
        </w:rPr>
        <w:t> </w:t>
      </w:r>
      <w:r>
        <w:rPr>
          <w:sz w:val="22"/>
        </w:rPr>
        <w:t>GO_GREEN</w:t>
      </w:r>
      <w:r>
        <w:rPr>
          <w:spacing w:val="19"/>
          <w:sz w:val="22"/>
        </w:rPr>
        <w:t> </w:t>
      </w:r>
      <w:r>
        <w:rPr>
          <w:sz w:val="22"/>
        </w:rPr>
        <w:t>από</w:t>
      </w:r>
      <w:r>
        <w:rPr>
          <w:spacing w:val="19"/>
          <w:sz w:val="22"/>
        </w:rPr>
        <w:t> </w:t>
      </w:r>
      <w:r>
        <w:rPr>
          <w:sz w:val="22"/>
        </w:rPr>
        <w:t>τον</w:t>
      </w:r>
      <w:r>
        <w:rPr>
          <w:spacing w:val="19"/>
          <w:sz w:val="22"/>
        </w:rPr>
        <w:t> </w:t>
      </w:r>
      <w:r>
        <w:rPr>
          <w:rFonts w:ascii="Calibri" w:hAnsi="Calibri"/>
          <w:b/>
          <w:sz w:val="22"/>
        </w:rPr>
        <w:t>κ</w:t>
      </w:r>
      <w:r>
        <w:rPr>
          <w:rFonts w:ascii="Arial" w:hAnsi="Arial"/>
          <w:b/>
          <w:sz w:val="22"/>
        </w:rPr>
        <w:t>.</w:t>
      </w:r>
      <w:r>
        <w:rPr>
          <w:rFonts w:ascii="Calibri" w:hAnsi="Calibri"/>
          <w:b/>
          <w:sz w:val="24"/>
        </w:rPr>
        <w:t>Κιάνα</w:t>
      </w:r>
      <w:r>
        <w:rPr>
          <w:rFonts w:ascii="Calibri" w:hAnsi="Calibri"/>
          <w:b/>
          <w:spacing w:val="10"/>
          <w:sz w:val="24"/>
        </w:rPr>
        <w:t> </w:t>
      </w:r>
      <w:r>
        <w:rPr>
          <w:rFonts w:ascii="Calibri" w:hAnsi="Calibri"/>
          <w:b/>
          <w:sz w:val="24"/>
        </w:rPr>
        <w:t>Στέργιο</w:t>
      </w:r>
    </w:p>
    <w:p>
      <w:pPr>
        <w:pStyle w:val="BodyText"/>
        <w:spacing w:before="60"/>
        <w:ind w:left="175" w:right="2437"/>
      </w:pPr>
      <w:r>
        <w:rPr/>
        <w:t>Αντιπεριφερειάρχη</w:t>
      </w:r>
      <w:r>
        <w:rPr>
          <w:spacing w:val="1"/>
        </w:rPr>
        <w:t> </w:t>
      </w:r>
      <w:r>
        <w:rPr/>
        <w:t>Ψηφιακής</w:t>
      </w:r>
      <w:r>
        <w:rPr>
          <w:spacing w:val="1"/>
        </w:rPr>
        <w:t> </w:t>
      </w:r>
      <w:r>
        <w:rPr/>
        <w:t>Μετάβασης,</w:t>
      </w:r>
      <w:r>
        <w:rPr>
          <w:spacing w:val="1"/>
        </w:rPr>
        <w:t> </w:t>
      </w:r>
      <w:r>
        <w:rPr/>
        <w:t>Πράσινου</w:t>
      </w:r>
      <w:r>
        <w:rPr>
          <w:spacing w:val="1"/>
        </w:rPr>
        <w:t> </w:t>
      </w:r>
      <w:r>
        <w:rPr/>
        <w:t>Μετασχηματισμού,</w:t>
      </w:r>
      <w:r>
        <w:rPr>
          <w:spacing w:val="13"/>
        </w:rPr>
        <w:t> </w:t>
      </w:r>
      <w:r>
        <w:rPr/>
        <w:t>Ηλεκτρονικής</w:t>
      </w:r>
      <w:r>
        <w:rPr>
          <w:spacing w:val="14"/>
        </w:rPr>
        <w:t> </w:t>
      </w:r>
      <w:r>
        <w:rPr/>
        <w:t>Διακυβέρνησης</w:t>
      </w:r>
      <w:r>
        <w:rPr>
          <w:spacing w:val="13"/>
        </w:rPr>
        <w:t> </w:t>
      </w:r>
      <w:r>
        <w:rPr/>
        <w:t>και</w:t>
      </w:r>
      <w:r>
        <w:rPr>
          <w:spacing w:val="-35"/>
        </w:rPr>
        <w:t> </w:t>
      </w:r>
      <w:r>
        <w:rPr/>
        <w:t>Καινοτομίας</w:t>
      </w:r>
      <w:r>
        <w:rPr>
          <w:spacing w:val="21"/>
        </w:rPr>
        <w:t> </w:t>
      </w:r>
      <w:r>
        <w:rPr/>
        <w:t>Δυτικής</w:t>
      </w:r>
      <w:r>
        <w:rPr>
          <w:spacing w:val="20"/>
        </w:rPr>
        <w:t> </w:t>
      </w:r>
      <w:r>
        <w:rPr/>
        <w:t>Μακεδονίας</w:t>
      </w:r>
    </w:p>
    <w:p>
      <w:pPr>
        <w:spacing w:after="0"/>
        <w:sectPr>
          <w:type w:val="continuous"/>
          <w:pgSz w:w="11910" w:h="16840"/>
          <w:pgMar w:top="0" w:bottom="280" w:left="760" w:right="700"/>
          <w:cols w:num="2" w:equalWidth="0">
            <w:col w:w="1662" w:space="90"/>
            <w:col w:w="8698"/>
          </w:cols>
        </w:sectPr>
      </w:pPr>
    </w:p>
    <w:p>
      <w:pPr>
        <w:pStyle w:val="BodyText"/>
        <w:spacing w:before="4"/>
        <w:rPr>
          <w:sz w:val="19"/>
        </w:rPr>
      </w:pPr>
    </w:p>
    <w:p>
      <w:pPr>
        <w:spacing w:after="0"/>
        <w:rPr>
          <w:sz w:val="19"/>
        </w:rPr>
        <w:sectPr>
          <w:type w:val="continuous"/>
          <w:pgSz w:w="11910" w:h="16840"/>
          <w:pgMar w:top="0" w:bottom="280" w:left="760" w:right="700"/>
        </w:sectPr>
      </w:pPr>
    </w:p>
    <w:p>
      <w:pPr>
        <w:pStyle w:val="Heading2"/>
      </w:pPr>
      <w:r>
        <w:rPr>
          <w:w w:val="95"/>
        </w:rPr>
        <w:t>10:30-10:45</w:t>
      </w:r>
    </w:p>
    <w:p>
      <w:pPr>
        <w:pStyle w:val="BodyText"/>
        <w:rPr>
          <w:rFonts w:ascii="Arial"/>
          <w:i/>
          <w:sz w:val="32"/>
        </w:rPr>
      </w:pPr>
    </w:p>
    <w:p>
      <w:pPr>
        <w:pStyle w:val="BodyText"/>
        <w:rPr>
          <w:rFonts w:ascii="Arial"/>
          <w:i/>
          <w:sz w:val="32"/>
        </w:rPr>
      </w:pPr>
    </w:p>
    <w:p>
      <w:pPr>
        <w:pStyle w:val="BodyText"/>
        <w:rPr>
          <w:rFonts w:ascii="Arial"/>
          <w:i/>
          <w:sz w:val="32"/>
        </w:rPr>
      </w:pPr>
    </w:p>
    <w:p>
      <w:pPr>
        <w:pStyle w:val="BodyText"/>
        <w:spacing w:before="8"/>
        <w:rPr>
          <w:rFonts w:ascii="Arial"/>
          <w:i/>
          <w:sz w:val="40"/>
        </w:rPr>
      </w:pPr>
    </w:p>
    <w:p>
      <w:pPr>
        <w:spacing w:before="0"/>
        <w:ind w:left="175" w:right="0" w:firstLine="0"/>
        <w:jc w:val="left"/>
        <w:rPr>
          <w:rFonts w:ascii="Arial"/>
          <w:i/>
          <w:sz w:val="27"/>
        </w:rPr>
      </w:pPr>
      <w:r>
        <w:rPr>
          <w:rFonts w:ascii="Arial"/>
          <w:i/>
          <w:w w:val="95"/>
          <w:sz w:val="27"/>
        </w:rPr>
        <w:t>11:00-11:15</w:t>
      </w:r>
    </w:p>
    <w:p>
      <w:pPr>
        <w:pStyle w:val="BodyText"/>
        <w:rPr>
          <w:rFonts w:ascii="Arial"/>
          <w:i/>
          <w:sz w:val="32"/>
        </w:rPr>
      </w:pPr>
    </w:p>
    <w:p>
      <w:pPr>
        <w:pStyle w:val="BodyText"/>
        <w:rPr>
          <w:rFonts w:ascii="Arial"/>
          <w:i/>
          <w:sz w:val="32"/>
        </w:rPr>
      </w:pPr>
    </w:p>
    <w:p>
      <w:pPr>
        <w:pStyle w:val="BodyText"/>
        <w:rPr>
          <w:rFonts w:ascii="Arial"/>
          <w:i/>
          <w:sz w:val="32"/>
        </w:rPr>
      </w:pPr>
    </w:p>
    <w:p>
      <w:pPr>
        <w:pStyle w:val="BodyText"/>
        <w:rPr>
          <w:rFonts w:ascii="Arial"/>
          <w:i/>
          <w:sz w:val="32"/>
        </w:rPr>
      </w:pPr>
    </w:p>
    <w:p>
      <w:pPr>
        <w:pStyle w:val="Heading2"/>
        <w:spacing w:before="275"/>
      </w:pPr>
      <w:r>
        <w:rPr>
          <w:w w:val="95"/>
        </w:rPr>
        <w:t>11:15-11:30</w:t>
      </w:r>
    </w:p>
    <w:p>
      <w:pPr>
        <w:pStyle w:val="BodyText"/>
        <w:spacing w:before="152"/>
        <w:ind w:left="175" w:right="2437"/>
      </w:pPr>
      <w:r>
        <w:rPr/>
        <w:br w:type="column"/>
      </w:r>
      <w:r>
        <w:rPr/>
        <w:t>Παρουσίαση</w:t>
      </w:r>
      <w:r>
        <w:rPr>
          <w:spacing w:val="1"/>
        </w:rPr>
        <w:t> </w:t>
      </w:r>
      <w:r>
        <w:rPr/>
        <w:t>των</w:t>
      </w:r>
      <w:r>
        <w:rPr>
          <w:spacing w:val="1"/>
        </w:rPr>
        <w:t> </w:t>
      </w:r>
      <w:r>
        <w:rPr/>
        <w:t>έργων</w:t>
      </w:r>
      <w:r>
        <w:rPr>
          <w:spacing w:val="1"/>
        </w:rPr>
        <w:t> </w:t>
      </w:r>
      <w:r>
        <w:rPr/>
        <w:t>«SCALIBUR»</w:t>
      </w:r>
      <w:r>
        <w:rPr>
          <w:spacing w:val="1"/>
        </w:rPr>
        <w:t> </w:t>
      </w:r>
      <w:r>
        <w:rPr/>
        <w:t>και</w:t>
      </w:r>
      <w:r>
        <w:rPr>
          <w:spacing w:val="1"/>
        </w:rPr>
        <w:t> </w:t>
      </w:r>
      <w:r>
        <w:rPr/>
        <w:t>«In2UCO»</w:t>
      </w:r>
      <w:r>
        <w:rPr>
          <w:spacing w:val="1"/>
        </w:rPr>
        <w:t> </w:t>
      </w:r>
      <w:r>
        <w:rPr/>
        <w:t>της</w:t>
      </w:r>
      <w:r>
        <w:rPr>
          <w:spacing w:val="1"/>
        </w:rPr>
        <w:t> </w:t>
      </w:r>
      <w:r>
        <w:rPr/>
        <w:t>εταιρίας</w:t>
      </w:r>
      <w:r>
        <w:rPr>
          <w:spacing w:val="18"/>
        </w:rPr>
        <w:t> </w:t>
      </w:r>
      <w:r>
        <w:rPr/>
        <w:t>Cluster</w:t>
      </w:r>
      <w:r>
        <w:rPr>
          <w:spacing w:val="19"/>
        </w:rPr>
        <w:t> </w:t>
      </w:r>
      <w:r>
        <w:rPr/>
        <w:t>Βιοοικονομίας</w:t>
      </w:r>
      <w:r>
        <w:rPr>
          <w:spacing w:val="19"/>
        </w:rPr>
        <w:t> </w:t>
      </w:r>
      <w:r>
        <w:rPr/>
        <w:t>και</w:t>
      </w:r>
      <w:r>
        <w:rPr>
          <w:spacing w:val="19"/>
        </w:rPr>
        <w:t> </w:t>
      </w:r>
      <w:r>
        <w:rPr/>
        <w:t>Περιβάλλοντος</w:t>
      </w:r>
      <w:r>
        <w:rPr>
          <w:spacing w:val="19"/>
        </w:rPr>
        <w:t> </w:t>
      </w:r>
      <w:r>
        <w:rPr/>
        <w:t>Δυτικής</w:t>
      </w:r>
      <w:r>
        <w:rPr>
          <w:spacing w:val="-35"/>
        </w:rPr>
        <w:t> </w:t>
      </w:r>
      <w:r>
        <w:rPr/>
        <w:t>Μακεδονίας</w:t>
      </w:r>
    </w:p>
    <w:p>
      <w:pPr>
        <w:spacing w:before="60"/>
        <w:ind w:left="175" w:right="0" w:firstLine="0"/>
        <w:jc w:val="left"/>
        <w:rPr>
          <w:sz w:val="22"/>
        </w:rPr>
      </w:pPr>
      <w:r>
        <w:rPr>
          <w:sz w:val="22"/>
        </w:rPr>
        <w:t>Εισηγητές:</w:t>
      </w:r>
      <w:r>
        <w:rPr>
          <w:spacing w:val="16"/>
          <w:sz w:val="22"/>
        </w:rPr>
        <w:t> </w:t>
      </w:r>
      <w:r>
        <w:rPr>
          <w:rFonts w:ascii="Calibri" w:hAnsi="Calibri"/>
          <w:b/>
          <w:sz w:val="24"/>
        </w:rPr>
        <w:t>Θεόδωρος</w:t>
      </w:r>
      <w:r>
        <w:rPr>
          <w:rFonts w:ascii="Calibri" w:hAnsi="Calibri"/>
          <w:b/>
          <w:spacing w:val="9"/>
          <w:sz w:val="24"/>
        </w:rPr>
        <w:t> </w:t>
      </w:r>
      <w:r>
        <w:rPr>
          <w:rFonts w:ascii="Calibri" w:hAnsi="Calibri"/>
          <w:b/>
          <w:sz w:val="24"/>
        </w:rPr>
        <w:t>Γκιούρας</w:t>
      </w:r>
      <w:r>
        <w:rPr>
          <w:sz w:val="22"/>
        </w:rPr>
        <w:t>,</w:t>
      </w:r>
      <w:r>
        <w:rPr>
          <w:spacing w:val="19"/>
          <w:sz w:val="22"/>
        </w:rPr>
        <w:t> </w:t>
      </w:r>
      <w:r>
        <w:rPr>
          <w:sz w:val="22"/>
        </w:rPr>
        <w:t>Project</w:t>
      </w:r>
      <w:r>
        <w:rPr>
          <w:spacing w:val="19"/>
          <w:sz w:val="22"/>
        </w:rPr>
        <w:t> </w:t>
      </w:r>
      <w:r>
        <w:rPr>
          <w:sz w:val="22"/>
        </w:rPr>
        <w:t>Manager</w:t>
      </w:r>
    </w:p>
    <w:p>
      <w:pPr>
        <w:spacing w:before="60"/>
        <w:ind w:left="1297" w:right="0" w:firstLine="0"/>
        <w:jc w:val="left"/>
        <w:rPr>
          <w:sz w:val="22"/>
        </w:rPr>
      </w:pPr>
      <w:r>
        <w:rPr>
          <w:rFonts w:ascii="Arial" w:hAnsi="Arial"/>
          <w:b/>
          <w:sz w:val="24"/>
        </w:rPr>
        <w:t>Dr.</w:t>
      </w:r>
      <w:r>
        <w:rPr>
          <w:rFonts w:ascii="Arial" w:hAnsi="Arial"/>
          <w:b/>
          <w:spacing w:val="-3"/>
          <w:sz w:val="24"/>
        </w:rPr>
        <w:t> </w:t>
      </w:r>
      <w:r>
        <w:rPr>
          <w:rFonts w:ascii="Calibri" w:hAnsi="Calibri"/>
          <w:b/>
          <w:sz w:val="24"/>
        </w:rPr>
        <w:t>Ελένη</w:t>
      </w:r>
      <w:r>
        <w:rPr>
          <w:rFonts w:ascii="Calibri" w:hAnsi="Calibri"/>
          <w:b/>
          <w:spacing w:val="9"/>
          <w:sz w:val="24"/>
        </w:rPr>
        <w:t> </w:t>
      </w:r>
      <w:r>
        <w:rPr>
          <w:rFonts w:ascii="Calibri" w:hAnsi="Calibri"/>
          <w:b/>
          <w:sz w:val="24"/>
        </w:rPr>
        <w:t>Πά</w:t>
      </w:r>
      <w:r>
        <w:rPr>
          <w:rFonts w:ascii="Arial" w:hAnsi="Arial"/>
          <w:b/>
          <w:sz w:val="24"/>
        </w:rPr>
        <w:t>π</w:t>
      </w:r>
      <w:r>
        <w:rPr>
          <w:rFonts w:ascii="Calibri" w:hAnsi="Calibri"/>
          <w:b/>
          <w:sz w:val="24"/>
        </w:rPr>
        <w:t>ιστα</w:t>
      </w:r>
      <w:r>
        <w:rPr>
          <w:sz w:val="22"/>
        </w:rPr>
        <w:t>,</w:t>
      </w:r>
      <w:r>
        <w:rPr>
          <w:spacing w:val="20"/>
          <w:sz w:val="22"/>
        </w:rPr>
        <w:t> </w:t>
      </w:r>
      <w:r>
        <w:rPr>
          <w:sz w:val="22"/>
        </w:rPr>
        <w:t>Project</w:t>
      </w:r>
      <w:r>
        <w:rPr>
          <w:spacing w:val="19"/>
          <w:sz w:val="22"/>
        </w:rPr>
        <w:t> </w:t>
      </w:r>
      <w:r>
        <w:rPr>
          <w:sz w:val="22"/>
        </w:rPr>
        <w:t>Manager</w:t>
      </w:r>
    </w:p>
    <w:p>
      <w:pPr>
        <w:pStyle w:val="BodyText"/>
        <w:spacing w:before="9"/>
        <w:rPr>
          <w:sz w:val="32"/>
        </w:rPr>
      </w:pPr>
    </w:p>
    <w:p>
      <w:pPr>
        <w:spacing w:line="230" w:lineRule="auto" w:before="0"/>
        <w:ind w:left="175" w:right="2437" w:firstLine="0"/>
        <w:jc w:val="left"/>
        <w:rPr>
          <w:sz w:val="22"/>
        </w:rPr>
      </w:pPr>
      <w:r>
        <w:rPr>
          <w:sz w:val="22"/>
        </w:rPr>
        <w:t>Εισηγητής</w:t>
      </w:r>
      <w:r>
        <w:rPr>
          <w:spacing w:val="17"/>
          <w:sz w:val="22"/>
        </w:rPr>
        <w:t> </w:t>
      </w:r>
      <w:r>
        <w:rPr>
          <w:rFonts w:ascii="Calibri" w:hAnsi="Calibri"/>
          <w:b/>
          <w:sz w:val="24"/>
        </w:rPr>
        <w:t>Νικόλαος</w:t>
      </w:r>
      <w:r>
        <w:rPr>
          <w:rFonts w:ascii="Calibri" w:hAnsi="Calibri"/>
          <w:b/>
          <w:spacing w:val="9"/>
          <w:sz w:val="24"/>
        </w:rPr>
        <w:t> </w:t>
      </w:r>
      <w:r>
        <w:rPr>
          <w:rFonts w:ascii="Calibri" w:hAnsi="Calibri"/>
          <w:b/>
          <w:sz w:val="24"/>
        </w:rPr>
        <w:t>Κολτσίδας</w:t>
      </w:r>
      <w:r>
        <w:rPr>
          <w:sz w:val="24"/>
        </w:rPr>
        <w:t>,</w:t>
      </w:r>
      <w:r>
        <w:rPr>
          <w:spacing w:val="16"/>
          <w:sz w:val="24"/>
        </w:rPr>
        <w:t> </w:t>
      </w:r>
      <w:r>
        <w:rPr>
          <w:sz w:val="22"/>
        </w:rPr>
        <w:t>Εκπρόσωπος</w:t>
      </w:r>
      <w:r>
        <w:rPr>
          <w:spacing w:val="19"/>
          <w:sz w:val="22"/>
        </w:rPr>
        <w:t> </w:t>
      </w:r>
      <w:r>
        <w:rPr>
          <w:sz w:val="22"/>
        </w:rPr>
        <w:t>της</w:t>
      </w:r>
      <w:r>
        <w:rPr>
          <w:spacing w:val="19"/>
          <w:sz w:val="22"/>
        </w:rPr>
        <w:t> </w:t>
      </w:r>
      <w:r>
        <w:rPr>
          <w:sz w:val="22"/>
        </w:rPr>
        <w:t>Εταιρίας</w:t>
      </w:r>
      <w:r>
        <w:rPr>
          <w:spacing w:val="-34"/>
          <w:sz w:val="22"/>
        </w:rPr>
        <w:t> </w:t>
      </w:r>
      <w:r>
        <w:rPr>
          <w:sz w:val="22"/>
        </w:rPr>
        <w:t>Proud</w:t>
      </w:r>
      <w:r>
        <w:rPr>
          <w:spacing w:val="21"/>
          <w:sz w:val="22"/>
        </w:rPr>
        <w:t> </w:t>
      </w:r>
      <w:r>
        <w:rPr>
          <w:sz w:val="22"/>
        </w:rPr>
        <w:t>Farm</w:t>
      </w:r>
    </w:p>
    <w:p>
      <w:pPr>
        <w:pStyle w:val="BodyText"/>
        <w:spacing w:before="63"/>
        <w:ind w:left="175" w:right="2676"/>
      </w:pPr>
      <w:r>
        <w:rPr/>
        <w:t>Θέμα:</w:t>
      </w:r>
      <w:r>
        <w:rPr>
          <w:spacing w:val="1"/>
        </w:rPr>
        <w:t> </w:t>
      </w:r>
      <w:r>
        <w:rPr/>
        <w:t>« Η</w:t>
      </w:r>
      <w:r>
        <w:rPr>
          <w:spacing w:val="1"/>
        </w:rPr>
        <w:t> </w:t>
      </w:r>
      <w:r>
        <w:rPr/>
        <w:t>ψηφιακή</w:t>
      </w:r>
      <w:r>
        <w:rPr>
          <w:spacing w:val="1"/>
        </w:rPr>
        <w:t> </w:t>
      </w:r>
      <w:r>
        <w:rPr/>
        <w:t>μετάβαση της</w:t>
      </w:r>
      <w:r>
        <w:rPr>
          <w:spacing w:val="1"/>
        </w:rPr>
        <w:t> </w:t>
      </w:r>
      <w:r>
        <w:rPr/>
        <w:t>γαλακτοπαραγωγού</w:t>
      </w:r>
      <w:r>
        <w:rPr>
          <w:spacing w:val="1"/>
        </w:rPr>
        <w:t> </w:t>
      </w:r>
      <w:r>
        <w:rPr/>
        <w:t>αιγοπροβατοτροφίας</w:t>
      </w:r>
      <w:r>
        <w:rPr>
          <w:spacing w:val="16"/>
        </w:rPr>
        <w:t> </w:t>
      </w:r>
      <w:r>
        <w:rPr/>
        <w:t>για</w:t>
      </w:r>
      <w:r>
        <w:rPr>
          <w:spacing w:val="17"/>
        </w:rPr>
        <w:t> </w:t>
      </w:r>
      <w:r>
        <w:rPr/>
        <w:t>την</w:t>
      </w:r>
      <w:r>
        <w:rPr>
          <w:spacing w:val="18"/>
        </w:rPr>
        <w:t> </w:t>
      </w:r>
      <w:r>
        <w:rPr/>
        <w:t>μείωση</w:t>
      </w:r>
      <w:r>
        <w:rPr>
          <w:spacing w:val="17"/>
        </w:rPr>
        <w:t> </w:t>
      </w:r>
      <w:r>
        <w:rPr/>
        <w:t>του</w:t>
      </w:r>
      <w:r>
        <w:rPr>
          <w:spacing w:val="18"/>
        </w:rPr>
        <w:t> </w:t>
      </w:r>
      <w:r>
        <w:rPr/>
        <w:t>περιβαλλοντικού</w:t>
      </w:r>
      <w:r>
        <w:rPr>
          <w:spacing w:val="1"/>
        </w:rPr>
        <w:t> </w:t>
      </w:r>
      <w:r>
        <w:rPr/>
        <w:t>αποτυπώματος</w:t>
      </w:r>
      <w:r>
        <w:rPr>
          <w:spacing w:val="19"/>
        </w:rPr>
        <w:t> </w:t>
      </w:r>
      <w:r>
        <w:rPr/>
        <w:t>,</w:t>
      </w:r>
      <w:r>
        <w:rPr>
          <w:spacing w:val="20"/>
        </w:rPr>
        <w:t> </w:t>
      </w:r>
      <w:r>
        <w:rPr/>
        <w:t>την</w:t>
      </w:r>
      <w:r>
        <w:rPr>
          <w:spacing w:val="20"/>
        </w:rPr>
        <w:t> </w:t>
      </w:r>
      <w:r>
        <w:rPr/>
        <w:t>κυκλική</w:t>
      </w:r>
      <w:r>
        <w:rPr>
          <w:spacing w:val="20"/>
        </w:rPr>
        <w:t> </w:t>
      </w:r>
      <w:r>
        <w:rPr/>
        <w:t>οικονομία</w:t>
      </w:r>
      <w:r>
        <w:rPr>
          <w:spacing w:val="20"/>
        </w:rPr>
        <w:t> </w:t>
      </w:r>
      <w:r>
        <w:rPr/>
        <w:t>και</w:t>
      </w:r>
      <w:r>
        <w:rPr>
          <w:spacing w:val="20"/>
        </w:rPr>
        <w:t> </w:t>
      </w:r>
      <w:r>
        <w:rPr/>
        <w:t>την</w:t>
      </w:r>
      <w:r>
        <w:rPr>
          <w:spacing w:val="20"/>
        </w:rPr>
        <w:t> </w:t>
      </w:r>
      <w:r>
        <w:rPr/>
        <w:t>οικονομική</w:t>
      </w:r>
      <w:r>
        <w:rPr>
          <w:spacing w:val="-34"/>
        </w:rPr>
        <w:t> </w:t>
      </w:r>
      <w:r>
        <w:rPr/>
        <w:t>βιωσιμότητα</w:t>
      </w:r>
      <w:r>
        <w:rPr>
          <w:spacing w:val="21"/>
        </w:rPr>
        <w:t> </w:t>
      </w:r>
      <w:r>
        <w:rPr/>
        <w:t>του</w:t>
      </w:r>
      <w:r>
        <w:rPr>
          <w:spacing w:val="22"/>
        </w:rPr>
        <w:t> </w:t>
      </w:r>
      <w:r>
        <w:rPr/>
        <w:t>κλάδου»</w:t>
      </w:r>
    </w:p>
    <w:p>
      <w:pPr>
        <w:pStyle w:val="BodyText"/>
        <w:rPr>
          <w:sz w:val="32"/>
        </w:rPr>
      </w:pPr>
    </w:p>
    <w:p>
      <w:pPr>
        <w:spacing w:before="0"/>
        <w:ind w:left="175" w:right="2437" w:firstLine="0"/>
        <w:jc w:val="left"/>
        <w:rPr>
          <w:sz w:val="22"/>
        </w:rPr>
      </w:pPr>
      <w:r>
        <w:rPr>
          <w:sz w:val="22"/>
        </w:rPr>
        <w:t>Εισηγητής</w:t>
      </w:r>
      <w:r>
        <w:rPr>
          <w:spacing w:val="17"/>
          <w:sz w:val="22"/>
        </w:rPr>
        <w:t> </w:t>
      </w:r>
      <w:r>
        <w:rPr>
          <w:rFonts w:ascii="Calibri" w:hAnsi="Calibri"/>
          <w:b/>
          <w:sz w:val="24"/>
        </w:rPr>
        <w:t>Τσανακτσίδης</w:t>
      </w:r>
      <w:r>
        <w:rPr>
          <w:rFonts w:ascii="Calibri" w:hAnsi="Calibri"/>
          <w:b/>
          <w:spacing w:val="9"/>
          <w:sz w:val="24"/>
        </w:rPr>
        <w:t> </w:t>
      </w:r>
      <w:r>
        <w:rPr>
          <w:rFonts w:ascii="Calibri" w:hAnsi="Calibri"/>
          <w:b/>
          <w:sz w:val="24"/>
        </w:rPr>
        <w:t>Κωνσταντίνος</w:t>
      </w:r>
      <w:r>
        <w:rPr>
          <w:rFonts w:ascii="Calibri" w:hAnsi="Calibri"/>
          <w:b/>
          <w:spacing w:val="1"/>
          <w:sz w:val="24"/>
        </w:rPr>
        <w:t> </w:t>
      </w:r>
      <w:r>
        <w:rPr>
          <w:sz w:val="22"/>
        </w:rPr>
        <w:t>,</w:t>
      </w:r>
      <w:r>
        <w:rPr>
          <w:spacing w:val="20"/>
          <w:sz w:val="22"/>
        </w:rPr>
        <w:t> </w:t>
      </w:r>
      <w:r>
        <w:rPr>
          <w:sz w:val="22"/>
        </w:rPr>
        <w:t>Καθηγητής</w:t>
      </w:r>
      <w:r>
        <w:rPr>
          <w:spacing w:val="-35"/>
          <w:sz w:val="22"/>
        </w:rPr>
        <w:t> </w:t>
      </w:r>
      <w:r>
        <w:rPr>
          <w:sz w:val="22"/>
        </w:rPr>
        <w:t>Πανεπιστημίου</w:t>
      </w:r>
      <w:r>
        <w:rPr>
          <w:spacing w:val="19"/>
          <w:sz w:val="22"/>
        </w:rPr>
        <w:t> </w:t>
      </w:r>
      <w:r>
        <w:rPr>
          <w:sz w:val="22"/>
        </w:rPr>
        <w:t>Δυτικής</w:t>
      </w:r>
      <w:r>
        <w:rPr>
          <w:spacing w:val="19"/>
          <w:sz w:val="22"/>
        </w:rPr>
        <w:t> </w:t>
      </w:r>
      <w:r>
        <w:rPr>
          <w:sz w:val="22"/>
        </w:rPr>
        <w:t>Μακεδονίας,</w:t>
      </w:r>
      <w:r>
        <w:rPr>
          <w:spacing w:val="19"/>
          <w:sz w:val="22"/>
        </w:rPr>
        <w:t> </w:t>
      </w:r>
      <w:r>
        <w:rPr>
          <w:sz w:val="22"/>
        </w:rPr>
        <w:t>Εργαστήριο</w:t>
      </w:r>
    </w:p>
    <w:p>
      <w:pPr>
        <w:pStyle w:val="BodyText"/>
        <w:spacing w:line="295" w:lineRule="auto"/>
        <w:ind w:left="175" w:right="5525"/>
      </w:pPr>
      <w:r>
        <w:rPr/>
        <w:t>Περιβαλλοντικής</w:t>
      </w:r>
      <w:r>
        <w:rPr>
          <w:spacing w:val="11"/>
        </w:rPr>
        <w:t> </w:t>
      </w:r>
      <w:r>
        <w:rPr/>
        <w:t>τεχνολογίας,</w:t>
      </w:r>
      <w:r>
        <w:rPr>
          <w:spacing w:val="-35"/>
        </w:rPr>
        <w:t> </w:t>
      </w:r>
      <w:r>
        <w:rPr/>
        <w:t>Τμήμα</w:t>
      </w:r>
      <w:r>
        <w:rPr>
          <w:spacing w:val="18"/>
        </w:rPr>
        <w:t> </w:t>
      </w:r>
      <w:r>
        <w:rPr/>
        <w:t>Χημικών</w:t>
      </w:r>
      <w:r>
        <w:rPr>
          <w:spacing w:val="18"/>
        </w:rPr>
        <w:t> </w:t>
      </w:r>
      <w:r>
        <w:rPr/>
        <w:t>Μηχανικών</w:t>
      </w:r>
    </w:p>
    <w:p>
      <w:pPr>
        <w:pStyle w:val="BodyText"/>
        <w:ind w:left="175" w:right="2437"/>
      </w:pPr>
      <w:r>
        <w:rPr/>
        <w:t>Θέμα:</w:t>
      </w:r>
      <w:r>
        <w:rPr>
          <w:spacing w:val="1"/>
        </w:rPr>
        <w:t> </w:t>
      </w:r>
      <w:r>
        <w:rPr/>
        <w:t>«Αρχές Κυκλικής</w:t>
      </w:r>
      <w:r>
        <w:rPr>
          <w:spacing w:val="1"/>
        </w:rPr>
        <w:t> </w:t>
      </w:r>
      <w:r>
        <w:rPr/>
        <w:t>Οικονομίας</w:t>
      </w:r>
      <w:r>
        <w:rPr>
          <w:spacing w:val="1"/>
        </w:rPr>
        <w:t> </w:t>
      </w:r>
      <w:r>
        <w:rPr/>
        <w:t>σε</w:t>
      </w:r>
      <w:r>
        <w:rPr>
          <w:spacing w:val="1"/>
        </w:rPr>
        <w:t> </w:t>
      </w:r>
      <w:r>
        <w:rPr/>
        <w:t>επίπεδο έρευνας και</w:t>
      </w:r>
      <w:r>
        <w:rPr>
          <w:spacing w:val="-35"/>
        </w:rPr>
        <w:t> </w:t>
      </w:r>
      <w:r>
        <w:rPr/>
        <w:t>κατάρτισης»</w:t>
      </w:r>
    </w:p>
    <w:p>
      <w:pPr>
        <w:spacing w:after="0"/>
        <w:sectPr>
          <w:type w:val="continuous"/>
          <w:pgSz w:w="11910" w:h="16840"/>
          <w:pgMar w:top="0" w:bottom="280" w:left="760" w:right="700"/>
          <w:cols w:num="2" w:equalWidth="0">
            <w:col w:w="1603" w:space="149"/>
            <w:col w:w="8698"/>
          </w:cols>
        </w:sectPr>
      </w:pPr>
    </w:p>
    <w:p>
      <w:pPr>
        <w:pStyle w:val="BodyText"/>
        <w:spacing w:before="3"/>
        <w:rPr>
          <w:sz w:val="19"/>
        </w:rPr>
      </w:pPr>
    </w:p>
    <w:p>
      <w:pPr>
        <w:spacing w:after="0"/>
        <w:rPr>
          <w:sz w:val="19"/>
        </w:rPr>
        <w:sectPr>
          <w:type w:val="continuous"/>
          <w:pgSz w:w="11910" w:h="16840"/>
          <w:pgMar w:top="0" w:bottom="280" w:left="760" w:right="700"/>
        </w:sectPr>
      </w:pPr>
    </w:p>
    <w:p>
      <w:pPr>
        <w:pStyle w:val="Heading2"/>
      </w:pPr>
      <w:r>
        <w:rPr/>
        <w:pict>
          <v:group style="position:absolute;margin-left:.772628pt;margin-top:.885878pt;width:594.550pt;height:235.3pt;mso-position-horizontal-relative:page;mso-position-vertical-relative:page;z-index:-15804928" coordorigin="15,18" coordsize="11891,4706">
            <v:shape style="position:absolute;left:4620;top:17;width:7286;height:4309" coordorigin="4620,18" coordsize="7286,4309" path="m4620,3193l4620,18,11906,18,11906,3154,5184,3154,5107,3155,5029,3157,4950,3161,4869,3167,4787,3174,4704,3182,4620,3193xm9709,4326l9617,4317,9526,4305,9436,4293,9348,4280,9262,4266,9177,4251,9093,4235,9010,4218,8929,4201,8849,4183,8770,4163,8693,4144,8616,4123,8540,4102,8466,4081,8392,4058,8320,4036,8177,3989,8037,3941,7901,3892,7701,3816,7123,3589,6871,3494,6746,3448,6619,3405,6556,3384,6492,3364,6429,3345,6364,3326,6300,3308,6235,3290,6169,3274,6104,3258,6037,3244,5970,3230,5903,3218,5834,3206,5765,3195,5696,3186,5625,3177,5554,3170,5482,3164,5409,3160,5335,3157,5260,3155,5184,3154,11906,3154,11906,4020,11150,4271,9709,4326xe" filled="true" fillcolor="#89b833" stroked="false">
              <v:path arrowok="t"/>
              <v:fill type="solid"/>
            </v:shape>
            <v:shape style="position:absolute;left:15;top:17;width:11891;height:4706" coordorigin="15,18" coordsize="11891,4706" path="m1945,4724l541,4423,15,4215,15,18,11906,18,11906,2162,10898,2175,8774,2582,6347,3682,3967,4637,1945,4724xe" filled="true" fillcolor="#549e38" stroked="false">
              <v:path arrowok="t"/>
              <v:fill type="solid"/>
            </v:shape>
            <v:shape style="position:absolute;left:15;top:17;width:11885;height:2214" type="#_x0000_t75" stroked="false">
              <v:imagedata r:id="rId7" o:title=""/>
            </v:shape>
            <v:shape style="position:absolute;left:6900;top:2819;width:5000;height:1508" type="#_x0000_t75" stroked="false">
              <v:imagedata r:id="rId8" o:title=""/>
            </v:shape>
            <w10:wrap type="none"/>
          </v:group>
        </w:pict>
      </w:r>
      <w:r>
        <w:rPr>
          <w:w w:val="95"/>
        </w:rPr>
        <w:t>11:30-12:00</w:t>
      </w:r>
    </w:p>
    <w:p>
      <w:pPr>
        <w:pStyle w:val="BodyText"/>
        <w:spacing w:before="151"/>
        <w:ind w:left="175"/>
      </w:pPr>
      <w:r>
        <w:rPr/>
        <w:br w:type="column"/>
      </w:r>
      <w:r>
        <w:rPr/>
        <w:t>Διάλειμμα</w:t>
      </w:r>
    </w:p>
    <w:p>
      <w:pPr>
        <w:spacing w:after="0"/>
        <w:sectPr>
          <w:type w:val="continuous"/>
          <w:pgSz w:w="11910" w:h="16840"/>
          <w:pgMar w:top="0" w:bottom="280" w:left="760" w:right="700"/>
          <w:cols w:num="2" w:equalWidth="0">
            <w:col w:w="1603" w:space="149"/>
            <w:col w:w="8698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7"/>
        </w:rPr>
      </w:pPr>
    </w:p>
    <w:p>
      <w:pPr>
        <w:spacing w:after="0"/>
        <w:rPr>
          <w:sz w:val="27"/>
        </w:rPr>
        <w:sectPr>
          <w:pgSz w:w="11910" w:h="16840"/>
          <w:pgMar w:top="0" w:bottom="280" w:left="760" w:right="700"/>
        </w:sectPr>
      </w:pPr>
    </w:p>
    <w:p>
      <w:pPr>
        <w:pStyle w:val="Heading2"/>
      </w:pPr>
      <w:r>
        <w:rPr/>
        <w:pict>
          <v:group style="position:absolute;margin-left:.772628pt;margin-top:.885878pt;width:594.550pt;height:235.3pt;mso-position-horizontal-relative:page;mso-position-vertical-relative:page;z-index:-15803904" coordorigin="15,18" coordsize="11891,4706">
            <v:shape style="position:absolute;left:4620;top:17;width:7286;height:4309" coordorigin="4620,18" coordsize="7286,4309" path="m4620,3193l4620,18,11906,18,11906,3154,5184,3154,5107,3155,5029,3157,4950,3161,4869,3167,4787,3174,4704,3182,4620,3193xm9709,4326l9617,4317,9526,4305,9436,4293,9348,4280,9262,4266,9177,4251,9093,4235,9010,4218,8929,4201,8849,4183,8770,4163,8693,4144,8616,4123,8540,4102,8466,4081,8392,4058,8320,4036,8177,3989,8037,3941,7901,3892,7701,3816,7123,3589,6871,3494,6746,3448,6619,3405,6556,3384,6492,3364,6429,3345,6364,3326,6300,3308,6235,3290,6169,3274,6104,3258,6037,3244,5970,3230,5903,3218,5834,3206,5765,3195,5696,3186,5625,3177,5554,3170,5482,3164,5409,3160,5335,3157,5260,3155,5184,3154,11906,3154,11906,4020,11150,4271,9709,4326xe" filled="true" fillcolor="#89b833" stroked="false">
              <v:path arrowok="t"/>
              <v:fill type="solid"/>
            </v:shape>
            <v:shape style="position:absolute;left:15;top:17;width:11891;height:4706" coordorigin="15,18" coordsize="11891,4706" path="m1945,4724l541,4423,15,4215,15,18,11906,18,11906,2162,10898,2175,8774,2582,6347,3682,3967,4637,1945,4724xe" filled="true" fillcolor="#549e38" stroked="false">
              <v:path arrowok="t"/>
              <v:fill type="solid"/>
            </v:shape>
            <v:shape style="position:absolute;left:15;top:17;width:11885;height:2214" type="#_x0000_t75" stroked="false">
              <v:imagedata r:id="rId7" o:title=""/>
            </v:shape>
            <v:shape style="position:absolute;left:6900;top:2819;width:5000;height:1508" type="#_x0000_t75" stroked="false">
              <v:imagedata r:id="rId8" o:title=""/>
            </v:shape>
            <w10:wrap type="none"/>
          </v:group>
        </w:pict>
      </w:r>
      <w:r>
        <w:rPr>
          <w:w w:val="95"/>
        </w:rPr>
        <w:t>12:00-12:15</w:t>
      </w:r>
    </w:p>
    <w:p>
      <w:pPr>
        <w:pStyle w:val="BodyText"/>
        <w:rPr>
          <w:rFonts w:ascii="Arial"/>
          <w:i/>
          <w:sz w:val="32"/>
        </w:rPr>
      </w:pPr>
    </w:p>
    <w:p>
      <w:pPr>
        <w:pStyle w:val="BodyText"/>
        <w:rPr>
          <w:rFonts w:ascii="Arial"/>
          <w:i/>
          <w:sz w:val="32"/>
        </w:rPr>
      </w:pPr>
    </w:p>
    <w:p>
      <w:pPr>
        <w:spacing w:before="218"/>
        <w:ind w:left="104" w:right="0" w:firstLine="0"/>
        <w:jc w:val="left"/>
        <w:rPr>
          <w:rFonts w:ascii="Arial"/>
          <w:i/>
          <w:sz w:val="27"/>
        </w:rPr>
      </w:pPr>
      <w:r>
        <w:rPr>
          <w:rFonts w:ascii="Arial"/>
          <w:i/>
          <w:sz w:val="27"/>
        </w:rPr>
        <w:t>12:15-12:30</w:t>
      </w:r>
    </w:p>
    <w:p>
      <w:pPr>
        <w:pStyle w:val="BodyText"/>
        <w:rPr>
          <w:rFonts w:ascii="Arial"/>
          <w:i/>
          <w:sz w:val="32"/>
        </w:rPr>
      </w:pPr>
    </w:p>
    <w:p>
      <w:pPr>
        <w:pStyle w:val="BodyText"/>
        <w:rPr>
          <w:rFonts w:ascii="Arial"/>
          <w:i/>
          <w:sz w:val="32"/>
        </w:rPr>
      </w:pPr>
    </w:p>
    <w:p>
      <w:pPr>
        <w:pStyle w:val="BodyText"/>
        <w:rPr>
          <w:rFonts w:ascii="Arial"/>
          <w:i/>
          <w:sz w:val="32"/>
        </w:rPr>
      </w:pPr>
    </w:p>
    <w:p>
      <w:pPr>
        <w:pStyle w:val="BodyText"/>
        <w:spacing w:before="5"/>
        <w:rPr>
          <w:rFonts w:ascii="Arial"/>
          <w:i/>
          <w:sz w:val="27"/>
        </w:rPr>
      </w:pPr>
    </w:p>
    <w:p>
      <w:pPr>
        <w:pStyle w:val="Heading2"/>
        <w:spacing w:before="1"/>
        <w:ind w:left="176"/>
      </w:pPr>
      <w:r>
        <w:rPr>
          <w:w w:val="95"/>
        </w:rPr>
        <w:t>12:30-12:45</w:t>
      </w:r>
    </w:p>
    <w:p>
      <w:pPr>
        <w:pStyle w:val="BodyText"/>
        <w:rPr>
          <w:rFonts w:ascii="Arial"/>
          <w:i/>
          <w:sz w:val="32"/>
        </w:rPr>
      </w:pPr>
    </w:p>
    <w:p>
      <w:pPr>
        <w:pStyle w:val="BodyText"/>
        <w:rPr>
          <w:rFonts w:ascii="Arial"/>
          <w:i/>
          <w:sz w:val="32"/>
        </w:rPr>
      </w:pPr>
    </w:p>
    <w:p>
      <w:pPr>
        <w:pStyle w:val="BodyText"/>
        <w:rPr>
          <w:rFonts w:ascii="Arial"/>
          <w:i/>
          <w:sz w:val="32"/>
        </w:rPr>
      </w:pPr>
    </w:p>
    <w:p>
      <w:pPr>
        <w:pStyle w:val="BodyText"/>
        <w:rPr>
          <w:rFonts w:ascii="Arial"/>
          <w:i/>
          <w:sz w:val="32"/>
        </w:rPr>
      </w:pPr>
    </w:p>
    <w:p>
      <w:pPr>
        <w:pStyle w:val="BodyText"/>
        <w:rPr>
          <w:rFonts w:ascii="Arial"/>
          <w:i/>
          <w:sz w:val="33"/>
        </w:rPr>
      </w:pPr>
    </w:p>
    <w:p>
      <w:pPr>
        <w:spacing w:before="1"/>
        <w:ind w:left="754" w:right="0" w:firstLine="0"/>
        <w:jc w:val="left"/>
        <w:rPr>
          <w:rFonts w:ascii="Arial"/>
          <w:i/>
          <w:sz w:val="27"/>
        </w:rPr>
      </w:pPr>
      <w:r>
        <w:rPr>
          <w:rFonts w:ascii="Arial"/>
          <w:i/>
          <w:sz w:val="27"/>
        </w:rPr>
        <w:t>13:00</w:t>
      </w:r>
    </w:p>
    <w:p>
      <w:pPr>
        <w:spacing w:before="151"/>
        <w:ind w:left="104" w:right="2352" w:firstLine="0"/>
        <w:jc w:val="left"/>
        <w:rPr>
          <w:sz w:val="22"/>
        </w:rPr>
      </w:pPr>
      <w:r>
        <w:rPr/>
        <w:br w:type="column"/>
      </w:r>
      <w:r>
        <w:rPr>
          <w:sz w:val="22"/>
        </w:rPr>
        <w:t>Εισηγητής </w:t>
      </w:r>
      <w:r>
        <w:rPr>
          <w:rFonts w:ascii="Calibri" w:hAnsi="Calibri"/>
          <w:b/>
          <w:sz w:val="24"/>
        </w:rPr>
        <w:t>Σαμουήλ Ψουνό</w:t>
      </w:r>
      <w:r>
        <w:rPr>
          <w:rFonts w:ascii="Arial" w:hAnsi="Arial"/>
          <w:b/>
          <w:sz w:val="24"/>
        </w:rPr>
        <w:t>π</w:t>
      </w:r>
      <w:r>
        <w:rPr>
          <w:rFonts w:ascii="Calibri" w:hAnsi="Calibri"/>
          <w:b/>
          <w:sz w:val="24"/>
        </w:rPr>
        <w:t>ουλος </w:t>
      </w:r>
      <w:r>
        <w:rPr>
          <w:sz w:val="22"/>
        </w:rPr>
        <w:t>,</w:t>
      </w:r>
      <w:r>
        <w:rPr>
          <w:spacing w:val="1"/>
          <w:sz w:val="22"/>
        </w:rPr>
        <w:t> </w:t>
      </w:r>
      <w:r>
        <w:rPr>
          <w:sz w:val="22"/>
        </w:rPr>
        <w:t>Εκπρόσωπος</w:t>
      </w:r>
      <w:r>
        <w:rPr>
          <w:spacing w:val="1"/>
          <w:sz w:val="22"/>
        </w:rPr>
        <w:t> </w:t>
      </w:r>
      <w:r>
        <w:rPr>
          <w:sz w:val="22"/>
        </w:rPr>
        <w:t>της</w:t>
      </w:r>
      <w:r>
        <w:rPr>
          <w:spacing w:val="-35"/>
          <w:sz w:val="22"/>
        </w:rPr>
        <w:t> </w:t>
      </w:r>
      <w:r>
        <w:rPr>
          <w:sz w:val="22"/>
        </w:rPr>
        <w:t>Εταιρίας</w:t>
      </w:r>
      <w:r>
        <w:rPr>
          <w:spacing w:val="21"/>
          <w:sz w:val="22"/>
        </w:rPr>
        <w:t> </w:t>
      </w:r>
      <w:r>
        <w:rPr>
          <w:sz w:val="22"/>
        </w:rPr>
        <w:t>TERRA</w:t>
      </w:r>
      <w:r>
        <w:rPr>
          <w:spacing w:val="21"/>
          <w:sz w:val="22"/>
        </w:rPr>
        <w:t> </w:t>
      </w:r>
      <w:r>
        <w:rPr>
          <w:sz w:val="22"/>
        </w:rPr>
        <w:t>O.E</w:t>
      </w:r>
    </w:p>
    <w:p>
      <w:pPr>
        <w:pStyle w:val="BodyText"/>
        <w:spacing w:before="60"/>
        <w:ind w:left="104"/>
      </w:pPr>
      <w:r>
        <w:rPr/>
        <w:pict>
          <v:shape style="position:absolute;margin-left:127.150314pt;margin-top:-192.87207pt;width:.1pt;height:443.95pt;mso-position-horizontal-relative:page;mso-position-vertical-relative:paragraph;z-index:15730176" coordorigin="2543,-3857" coordsize="0,8879" path="m2543,-3857l2543,-1246m2543,-1254l2543,-229m2543,-237l2543,5021e" filled="false" stroked="true" strokeweight=".450881pt" strokecolor="#7b871c">
            <v:path arrowok="t"/>
            <v:stroke dashstyle="solid"/>
            <w10:wrap type="none"/>
          </v:shape>
        </w:pict>
      </w:r>
      <w:r>
        <w:rPr/>
        <w:t>Θέμα:</w:t>
      </w:r>
      <w:r>
        <w:rPr>
          <w:spacing w:val="21"/>
        </w:rPr>
        <w:t> </w:t>
      </w:r>
      <w:r>
        <w:rPr/>
        <w:t>«</w:t>
      </w:r>
      <w:r>
        <w:rPr>
          <w:spacing w:val="21"/>
        </w:rPr>
        <w:t> </w:t>
      </w:r>
      <w:r>
        <w:rPr/>
        <w:t>Κυκλική</w:t>
      </w:r>
      <w:r>
        <w:rPr>
          <w:spacing w:val="21"/>
        </w:rPr>
        <w:t> </w:t>
      </w:r>
      <w:r>
        <w:rPr/>
        <w:t>Οικονομία</w:t>
      </w:r>
      <w:r>
        <w:rPr>
          <w:spacing w:val="22"/>
        </w:rPr>
        <w:t> </w:t>
      </w:r>
      <w:r>
        <w:rPr/>
        <w:t>στην</w:t>
      </w:r>
      <w:r>
        <w:rPr>
          <w:spacing w:val="21"/>
        </w:rPr>
        <w:t> </w:t>
      </w:r>
      <w:r>
        <w:rPr/>
        <w:t>Κατασκευή»</w:t>
      </w:r>
    </w:p>
    <w:p>
      <w:pPr>
        <w:pStyle w:val="BodyText"/>
        <w:rPr>
          <w:sz w:val="32"/>
        </w:rPr>
      </w:pPr>
    </w:p>
    <w:p>
      <w:pPr>
        <w:spacing w:before="0"/>
        <w:ind w:left="104" w:right="2134" w:firstLine="0"/>
        <w:jc w:val="left"/>
        <w:rPr>
          <w:sz w:val="22"/>
        </w:rPr>
      </w:pPr>
      <w:r>
        <w:rPr>
          <w:sz w:val="22"/>
        </w:rPr>
        <w:t>Εισηγητής</w:t>
      </w:r>
      <w:r>
        <w:rPr>
          <w:spacing w:val="1"/>
          <w:sz w:val="22"/>
        </w:rPr>
        <w:t> </w:t>
      </w:r>
      <w:r>
        <w:rPr>
          <w:rFonts w:ascii="Calibri" w:hAnsi="Calibri"/>
          <w:b/>
          <w:sz w:val="24"/>
        </w:rPr>
        <w:t>Τσιό</w:t>
      </w:r>
      <w:r>
        <w:rPr>
          <w:rFonts w:ascii="Arial" w:hAnsi="Arial"/>
          <w:b/>
          <w:sz w:val="24"/>
        </w:rPr>
        <w:t>π</w:t>
      </w:r>
      <w:r>
        <w:rPr>
          <w:rFonts w:ascii="Calibri" w:hAnsi="Calibri"/>
          <w:b/>
          <w:sz w:val="24"/>
        </w:rPr>
        <w:t>τσιας Κωνσταντίνος</w:t>
      </w:r>
      <w:r>
        <w:rPr>
          <w:sz w:val="22"/>
        </w:rPr>
        <w:t>,</w:t>
      </w:r>
      <w:r>
        <w:rPr>
          <w:spacing w:val="1"/>
          <w:sz w:val="22"/>
        </w:rPr>
        <w:t> </w:t>
      </w:r>
      <w:r>
        <w:rPr>
          <w:sz w:val="22"/>
        </w:rPr>
        <w:t>Προϊστάμενος</w:t>
      </w:r>
      <w:r>
        <w:rPr>
          <w:spacing w:val="1"/>
          <w:sz w:val="22"/>
        </w:rPr>
        <w:t> </w:t>
      </w:r>
      <w:r>
        <w:rPr>
          <w:sz w:val="22"/>
        </w:rPr>
        <w:t>της</w:t>
      </w:r>
      <w:r>
        <w:rPr>
          <w:spacing w:val="1"/>
          <w:sz w:val="22"/>
        </w:rPr>
        <w:t> </w:t>
      </w:r>
      <w:r>
        <w:rPr>
          <w:sz w:val="22"/>
        </w:rPr>
        <w:t>Διεύθυνσης</w:t>
      </w:r>
      <w:r>
        <w:rPr>
          <w:spacing w:val="14"/>
          <w:sz w:val="22"/>
        </w:rPr>
        <w:t> </w:t>
      </w:r>
      <w:r>
        <w:rPr>
          <w:sz w:val="22"/>
        </w:rPr>
        <w:t>Σχεδιασμού</w:t>
      </w:r>
      <w:r>
        <w:rPr>
          <w:spacing w:val="15"/>
          <w:sz w:val="22"/>
        </w:rPr>
        <w:t> </w:t>
      </w:r>
      <w:r>
        <w:rPr>
          <w:sz w:val="22"/>
        </w:rPr>
        <w:t>και</w:t>
      </w:r>
      <w:r>
        <w:rPr>
          <w:spacing w:val="16"/>
          <w:sz w:val="22"/>
        </w:rPr>
        <w:t> </w:t>
      </w:r>
      <w:r>
        <w:rPr>
          <w:sz w:val="22"/>
        </w:rPr>
        <w:t>ανάπτυξης</w:t>
      </w:r>
      <w:r>
        <w:rPr>
          <w:spacing w:val="14"/>
          <w:sz w:val="22"/>
        </w:rPr>
        <w:t> </w:t>
      </w:r>
      <w:r>
        <w:rPr>
          <w:sz w:val="22"/>
        </w:rPr>
        <w:t>της</w:t>
      </w:r>
      <w:r>
        <w:rPr>
          <w:spacing w:val="16"/>
          <w:sz w:val="22"/>
        </w:rPr>
        <w:t> </w:t>
      </w:r>
      <w:r>
        <w:rPr>
          <w:sz w:val="22"/>
        </w:rPr>
        <w:t>εταιρίας</w:t>
      </w:r>
      <w:r>
        <w:rPr>
          <w:spacing w:val="15"/>
          <w:sz w:val="22"/>
        </w:rPr>
        <w:t> </w:t>
      </w:r>
      <w:r>
        <w:rPr>
          <w:sz w:val="22"/>
        </w:rPr>
        <w:t>ΔΙΑΔΥΜΑ</w:t>
      </w:r>
      <w:r>
        <w:rPr>
          <w:spacing w:val="1"/>
          <w:sz w:val="22"/>
        </w:rPr>
        <w:t> </w:t>
      </w:r>
      <w:r>
        <w:rPr>
          <w:sz w:val="22"/>
        </w:rPr>
        <w:t>Α.Ε</w:t>
      </w:r>
    </w:p>
    <w:p>
      <w:pPr>
        <w:pStyle w:val="BodyText"/>
        <w:spacing w:before="60"/>
        <w:ind w:left="104" w:right="2352"/>
      </w:pPr>
      <w:r>
        <w:rPr/>
        <w:t>Θέμα:</w:t>
      </w:r>
      <w:r>
        <w:rPr>
          <w:spacing w:val="20"/>
        </w:rPr>
        <w:t> </w:t>
      </w:r>
      <w:r>
        <w:rPr/>
        <w:t>«</w:t>
      </w:r>
      <w:r>
        <w:rPr>
          <w:spacing w:val="20"/>
        </w:rPr>
        <w:t> </w:t>
      </w:r>
      <w:r>
        <w:rPr/>
        <w:t>Καινοτόμες</w:t>
      </w:r>
      <w:r>
        <w:rPr>
          <w:spacing w:val="21"/>
        </w:rPr>
        <w:t> </w:t>
      </w:r>
      <w:r>
        <w:rPr/>
        <w:t>Δράσεις</w:t>
      </w:r>
      <w:r>
        <w:rPr>
          <w:spacing w:val="20"/>
        </w:rPr>
        <w:t> </w:t>
      </w:r>
      <w:r>
        <w:rPr/>
        <w:t>Κυκλικής</w:t>
      </w:r>
      <w:r>
        <w:rPr>
          <w:spacing w:val="20"/>
        </w:rPr>
        <w:t> </w:t>
      </w:r>
      <w:r>
        <w:rPr/>
        <w:t>Οικονομίας</w:t>
      </w:r>
      <w:r>
        <w:rPr>
          <w:spacing w:val="21"/>
        </w:rPr>
        <w:t> </w:t>
      </w:r>
      <w:r>
        <w:rPr/>
        <w:t>του</w:t>
      </w:r>
      <w:r>
        <w:rPr>
          <w:spacing w:val="21"/>
        </w:rPr>
        <w:t> </w:t>
      </w:r>
      <w:r>
        <w:rPr/>
        <w:t>ΟΣΔΑ</w:t>
      </w:r>
      <w:r>
        <w:rPr>
          <w:spacing w:val="-35"/>
        </w:rPr>
        <w:t> </w:t>
      </w:r>
      <w:r>
        <w:rPr/>
        <w:t>Δυτικής</w:t>
      </w:r>
      <w:r>
        <w:rPr>
          <w:spacing w:val="20"/>
        </w:rPr>
        <w:t> </w:t>
      </w:r>
      <w:r>
        <w:rPr/>
        <w:t>Μακεδονίας</w:t>
      </w:r>
      <w:r>
        <w:rPr>
          <w:spacing w:val="20"/>
        </w:rPr>
        <w:t> </w:t>
      </w:r>
      <w:r>
        <w:rPr/>
        <w:t>»</w:t>
      </w:r>
    </w:p>
    <w:p>
      <w:pPr>
        <w:pStyle w:val="BodyText"/>
        <w:rPr>
          <w:sz w:val="32"/>
        </w:rPr>
      </w:pPr>
    </w:p>
    <w:p>
      <w:pPr>
        <w:pStyle w:val="BodyText"/>
        <w:ind w:left="104" w:right="2134"/>
      </w:pPr>
      <w:r>
        <w:rPr/>
        <w:t>Εισηγητής</w:t>
      </w:r>
      <w:r>
        <w:rPr>
          <w:spacing w:val="17"/>
        </w:rPr>
        <w:t> </w:t>
      </w:r>
      <w:r>
        <w:rPr/>
        <w:t>Αναστάσιος</w:t>
      </w:r>
      <w:r>
        <w:rPr>
          <w:spacing w:val="17"/>
        </w:rPr>
        <w:t> </w:t>
      </w:r>
      <w:r>
        <w:rPr/>
        <w:t>Σκόντας</w:t>
      </w:r>
      <w:r>
        <w:rPr>
          <w:spacing w:val="17"/>
        </w:rPr>
        <w:t> </w:t>
      </w:r>
      <w:r>
        <w:rPr/>
        <w:t>,</w:t>
      </w:r>
      <w:r>
        <w:rPr>
          <w:spacing w:val="18"/>
        </w:rPr>
        <w:t> </w:t>
      </w:r>
      <w:r>
        <w:rPr/>
        <w:t>εκπρόσωπος</w:t>
      </w:r>
      <w:r>
        <w:rPr>
          <w:spacing w:val="17"/>
        </w:rPr>
        <w:t> </w:t>
      </w:r>
      <w:r>
        <w:rPr/>
        <w:t>της</w:t>
      </w:r>
      <w:r>
        <w:rPr>
          <w:spacing w:val="18"/>
        </w:rPr>
        <w:t> </w:t>
      </w:r>
      <w:r>
        <w:rPr/>
        <w:t>Εταιρίας</w:t>
      </w:r>
      <w:r>
        <w:rPr>
          <w:spacing w:val="-34"/>
        </w:rPr>
        <w:t> </w:t>
      </w:r>
      <w:r>
        <w:rPr/>
        <w:t>GlobalEsco</w:t>
      </w:r>
      <w:r>
        <w:rPr>
          <w:spacing w:val="20"/>
        </w:rPr>
        <w:t> </w:t>
      </w:r>
      <w:r>
        <w:rPr/>
        <w:t>LTD</w:t>
      </w:r>
    </w:p>
    <w:p>
      <w:pPr>
        <w:pStyle w:val="BodyText"/>
        <w:spacing w:before="60"/>
        <w:ind w:left="104" w:right="2134"/>
      </w:pPr>
      <w:r>
        <w:rPr/>
        <w:t>Θέμα:</w:t>
      </w:r>
      <w:r>
        <w:rPr>
          <w:spacing w:val="20"/>
        </w:rPr>
        <w:t> </w:t>
      </w:r>
      <w:r>
        <w:rPr/>
        <w:t>«</w:t>
      </w:r>
      <w:r>
        <w:rPr>
          <w:spacing w:val="19"/>
        </w:rPr>
        <w:t> </w:t>
      </w:r>
      <w:r>
        <w:rPr/>
        <w:t>Κυκλική</w:t>
      </w:r>
      <w:r>
        <w:rPr>
          <w:spacing w:val="20"/>
        </w:rPr>
        <w:t> </w:t>
      </w:r>
      <w:r>
        <w:rPr/>
        <w:t>οικονομία</w:t>
      </w:r>
      <w:r>
        <w:rPr>
          <w:spacing w:val="20"/>
        </w:rPr>
        <w:t> </w:t>
      </w:r>
      <w:r>
        <w:rPr/>
        <w:t>στον</w:t>
      </w:r>
      <w:r>
        <w:rPr>
          <w:spacing w:val="20"/>
        </w:rPr>
        <w:t> </w:t>
      </w:r>
      <w:r>
        <w:rPr/>
        <w:t>πρωτογενή</w:t>
      </w:r>
      <w:r>
        <w:rPr>
          <w:spacing w:val="20"/>
        </w:rPr>
        <w:t> </w:t>
      </w:r>
      <w:r>
        <w:rPr/>
        <w:t>τομέα:</w:t>
      </w:r>
      <w:r>
        <w:rPr>
          <w:spacing w:val="20"/>
        </w:rPr>
        <w:t> </w:t>
      </w:r>
      <w:r>
        <w:rPr/>
        <w:t>Οργανικά</w:t>
      </w:r>
      <w:r>
        <w:rPr>
          <w:spacing w:val="-35"/>
        </w:rPr>
        <w:t> </w:t>
      </w:r>
      <w:r>
        <w:rPr/>
        <w:t>λιπάσματα</w:t>
      </w:r>
      <w:r>
        <w:rPr>
          <w:spacing w:val="19"/>
        </w:rPr>
        <w:t> </w:t>
      </w:r>
      <w:r>
        <w:rPr/>
        <w:t>–</w:t>
      </w:r>
      <w:r>
        <w:rPr>
          <w:spacing w:val="21"/>
        </w:rPr>
        <w:t> </w:t>
      </w:r>
      <w:r>
        <w:rPr/>
        <w:t>Τεχνολογία</w:t>
      </w:r>
      <w:r>
        <w:rPr>
          <w:spacing w:val="20"/>
        </w:rPr>
        <w:t> </w:t>
      </w:r>
      <w:r>
        <w:rPr/>
        <w:t>δέσμευσης</w:t>
      </w:r>
      <w:r>
        <w:rPr>
          <w:spacing w:val="20"/>
        </w:rPr>
        <w:t> </w:t>
      </w:r>
      <w:r>
        <w:rPr/>
        <w:t>άνθρακα»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34"/>
        </w:rPr>
      </w:pPr>
    </w:p>
    <w:p>
      <w:pPr>
        <w:pStyle w:val="BodyText"/>
        <w:ind w:left="104"/>
      </w:pPr>
      <w:r>
        <w:rPr/>
        <w:t>Συζήτηση-</w:t>
      </w:r>
      <w:r>
        <w:rPr>
          <w:spacing w:val="16"/>
        </w:rPr>
        <w:t> </w:t>
      </w:r>
      <w:r>
        <w:rPr/>
        <w:t>Τέλος</w:t>
      </w:r>
      <w:r>
        <w:rPr>
          <w:spacing w:val="17"/>
        </w:rPr>
        <w:t> </w:t>
      </w:r>
      <w:r>
        <w:rPr/>
        <w:t>Συνεδρίου</w:t>
      </w:r>
    </w:p>
    <w:sectPr>
      <w:type w:val="continuous"/>
      <w:pgSz w:w="11910" w:h="16840"/>
      <w:pgMar w:top="0" w:bottom="280" w:left="760" w:right="700"/>
      <w:cols w:num="2" w:equalWidth="0">
        <w:col w:w="1604" w:space="219"/>
        <w:col w:w="8627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Tahoma">
    <w:altName w:val="Tahoma"/>
    <w:charset w:val="1"/>
    <w:family w:val="swiss"/>
    <w:pitch w:val="variable"/>
  </w:font>
  <w:font w:name="Bahnschrift">
    <w:altName w:val="Bahnschrift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Bahnschrift" w:hAnsi="Bahnschrift" w:eastAsia="Bahnschrift" w:cs="Bahnschrift"/>
      <w:lang w:val="el-GR" w:eastAsia="en-US" w:bidi="ar-SA"/>
    </w:rPr>
  </w:style>
  <w:style w:styleId="BodyText" w:type="paragraph">
    <w:name w:val="Body Text"/>
    <w:basedOn w:val="Normal"/>
    <w:uiPriority w:val="1"/>
    <w:qFormat/>
    <w:pPr/>
    <w:rPr>
      <w:rFonts w:ascii="Bahnschrift" w:hAnsi="Bahnschrift" w:eastAsia="Bahnschrift" w:cs="Bahnschrift"/>
      <w:sz w:val="22"/>
      <w:szCs w:val="22"/>
      <w:lang w:val="el-GR" w:eastAsia="en-US" w:bidi="ar-SA"/>
    </w:rPr>
  </w:style>
  <w:style w:styleId="Heading1" w:type="paragraph">
    <w:name w:val="Heading 1"/>
    <w:basedOn w:val="Normal"/>
    <w:uiPriority w:val="1"/>
    <w:qFormat/>
    <w:pPr>
      <w:spacing w:before="36"/>
      <w:ind w:left="1280" w:right="605"/>
      <w:jc w:val="center"/>
      <w:outlineLvl w:val="1"/>
    </w:pPr>
    <w:rPr>
      <w:rFonts w:ascii="Tahoma" w:hAnsi="Tahoma" w:eastAsia="Tahoma" w:cs="Tahoma"/>
      <w:b/>
      <w:bCs/>
      <w:sz w:val="28"/>
      <w:szCs w:val="28"/>
      <w:lang w:val="el-GR" w:eastAsia="en-US" w:bidi="ar-SA"/>
    </w:rPr>
  </w:style>
  <w:style w:styleId="Heading2" w:type="paragraph">
    <w:name w:val="Heading 2"/>
    <w:basedOn w:val="Normal"/>
    <w:uiPriority w:val="1"/>
    <w:qFormat/>
    <w:pPr>
      <w:spacing w:before="115"/>
      <w:ind w:left="175"/>
      <w:outlineLvl w:val="2"/>
    </w:pPr>
    <w:rPr>
      <w:rFonts w:ascii="Arial" w:hAnsi="Arial" w:eastAsia="Arial" w:cs="Arial"/>
      <w:i/>
      <w:iCs/>
      <w:sz w:val="27"/>
      <w:szCs w:val="27"/>
      <w:lang w:val="el-G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l-GR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l-G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convert WORD to PDF online -&gt; avepdf.com</dc:subject>
  <dcterms:created xsi:type="dcterms:W3CDTF">2023-03-27T09:58:50Z</dcterms:created>
  <dcterms:modified xsi:type="dcterms:W3CDTF">2023-03-27T09:58:50Z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2023-03-24T00:00:00Z</vt:filetime>
  </property>
  <property fmtid="{D5CDD505-2E9C-101B-9397-08002B2CF9AE}" pid="3" name="Creator">
    <vt:lpwstr>PassportPDF</vt:lpwstr>
  </property>
  <property fmtid="{D5CDD505-2E9C-101B-9397-08002B2CF9AE}" pid="4" name="LastSaved">
    <vt:filetime>2023-03-27T00:00:00Z</vt:filetime>
  </property>
</Properties>
</file>