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7C4" w:rsidRPr="0009280B" w:rsidRDefault="00C322F7" w:rsidP="00C322F7">
      <w:pPr>
        <w:spacing w:after="0"/>
        <w:rPr>
          <w:rFonts w:ascii="Tahoma" w:eastAsia="Tahoma" w:hAnsi="Tahoma" w:cs="Tahoma"/>
          <w:color w:val="000000"/>
          <w:sz w:val="21"/>
          <w:lang w:eastAsia="el-GR"/>
        </w:rPr>
      </w:pPr>
      <w:r>
        <w:rPr>
          <w:rFonts w:ascii="Times New Roman" w:eastAsia="Times New Roman" w:hAnsi="Times New Roman"/>
          <w:b/>
          <w:color w:val="000000"/>
          <w:sz w:val="24"/>
          <w:lang w:eastAsia="el-GR"/>
        </w:rPr>
        <w:t xml:space="preserve">                  </w:t>
      </w:r>
      <w:r w:rsidR="002D67C4" w:rsidRPr="0009280B">
        <w:rPr>
          <w:rFonts w:ascii="Tahoma" w:eastAsia="Tahoma" w:hAnsi="Tahoma" w:cs="Tahoma"/>
          <w:noProof/>
          <w:color w:val="000000"/>
          <w:sz w:val="21"/>
          <w:lang w:eastAsia="el-GR"/>
        </w:rPr>
        <w:drawing>
          <wp:inline distT="0" distB="0" distL="0" distR="0">
            <wp:extent cx="560705" cy="543560"/>
            <wp:effectExtent l="0" t="0" r="0" b="0"/>
            <wp:docPr id="1"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cstate="print"/>
                    <a:stretch>
                      <a:fillRect/>
                    </a:stretch>
                  </pic:blipFill>
                  <pic:spPr>
                    <a:xfrm>
                      <a:off x="0" y="0"/>
                      <a:ext cx="560705" cy="543560"/>
                    </a:xfrm>
                    <a:prstGeom prst="rect">
                      <a:avLst/>
                    </a:prstGeom>
                  </pic:spPr>
                </pic:pic>
              </a:graphicData>
            </a:graphic>
          </wp:inline>
        </w:drawing>
      </w:r>
      <w:r w:rsidR="002D67C4">
        <w:rPr>
          <w:rFonts w:ascii="Times New Roman" w:eastAsia="Times New Roman" w:hAnsi="Times New Roman"/>
          <w:b/>
          <w:color w:val="000000"/>
          <w:sz w:val="24"/>
          <w:lang w:eastAsia="el-GR"/>
        </w:rPr>
        <w:t xml:space="preserve">                          </w:t>
      </w:r>
    </w:p>
    <w:p w:rsidR="002D67C4" w:rsidRPr="007D63CB" w:rsidRDefault="002D67C4" w:rsidP="002D67C4">
      <w:pPr>
        <w:spacing w:after="0" w:line="249" w:lineRule="auto"/>
        <w:jc w:val="both"/>
        <w:rPr>
          <w:rFonts w:ascii="Times New Roman" w:eastAsia="Times New Roman" w:hAnsi="Times New Roman"/>
          <w:color w:val="000000"/>
          <w:sz w:val="24"/>
          <w:lang w:eastAsia="el-GR"/>
        </w:rPr>
      </w:pPr>
      <w:r w:rsidRPr="0009280B">
        <w:rPr>
          <w:rFonts w:ascii="Times New Roman" w:eastAsia="Times New Roman" w:hAnsi="Times New Roman"/>
          <w:color w:val="000000"/>
          <w:sz w:val="24"/>
          <w:lang w:eastAsia="el-GR"/>
        </w:rPr>
        <w:t xml:space="preserve">ΕΛΛΗΝΙΚΗ ΔΗΜΟΚΡΑΤΙΑ                      </w:t>
      </w:r>
      <w:r>
        <w:rPr>
          <w:rFonts w:ascii="Times New Roman" w:eastAsia="Times New Roman" w:hAnsi="Times New Roman"/>
          <w:color w:val="000000"/>
          <w:sz w:val="24"/>
          <w:lang w:eastAsia="el-GR"/>
        </w:rPr>
        <w:t xml:space="preserve">    </w:t>
      </w:r>
      <w:r w:rsidR="00C820F5">
        <w:rPr>
          <w:rFonts w:ascii="Times New Roman" w:eastAsia="Times New Roman" w:hAnsi="Times New Roman"/>
          <w:color w:val="000000"/>
          <w:sz w:val="24"/>
          <w:lang w:eastAsia="el-GR"/>
        </w:rPr>
        <w:t xml:space="preserve">                             </w:t>
      </w:r>
      <w:r>
        <w:rPr>
          <w:rFonts w:ascii="Times New Roman" w:eastAsia="Times New Roman" w:hAnsi="Times New Roman"/>
          <w:color w:val="000000"/>
          <w:sz w:val="24"/>
          <w:lang w:eastAsia="el-GR"/>
        </w:rPr>
        <w:t xml:space="preserve"> </w:t>
      </w:r>
      <w:r w:rsidR="00C820F5">
        <w:rPr>
          <w:rFonts w:ascii="Times New Roman" w:eastAsia="Times New Roman" w:hAnsi="Times New Roman"/>
          <w:color w:val="000000"/>
          <w:sz w:val="24"/>
          <w:lang w:eastAsia="el-GR"/>
        </w:rPr>
        <w:t>Φλώρινα 25.11.22</w:t>
      </w:r>
    </w:p>
    <w:p w:rsidR="002D67C4" w:rsidRPr="0009280B" w:rsidRDefault="002D67C4" w:rsidP="002D67C4">
      <w:pPr>
        <w:tabs>
          <w:tab w:val="center" w:pos="7355"/>
        </w:tabs>
        <w:spacing w:after="0" w:line="249" w:lineRule="auto"/>
        <w:rPr>
          <w:rFonts w:ascii="Tahoma" w:eastAsia="Tahoma" w:hAnsi="Tahoma" w:cs="Tahoma"/>
          <w:color w:val="000000"/>
          <w:sz w:val="21"/>
          <w:lang w:eastAsia="el-GR"/>
        </w:rPr>
      </w:pPr>
      <w:r w:rsidRPr="0009280B">
        <w:rPr>
          <w:rFonts w:ascii="Times New Roman" w:eastAsia="Times New Roman" w:hAnsi="Times New Roman"/>
          <w:color w:val="000000"/>
          <w:sz w:val="24"/>
          <w:lang w:eastAsia="el-GR"/>
        </w:rPr>
        <w:t xml:space="preserve">ΥΠΟΥΡΓΕΙΟ ΕΡΓΑΣΙΑΣ                               </w:t>
      </w:r>
      <w:r w:rsidR="00C820F5">
        <w:rPr>
          <w:rFonts w:ascii="Times New Roman" w:eastAsia="Times New Roman" w:hAnsi="Times New Roman"/>
          <w:color w:val="000000"/>
          <w:sz w:val="24"/>
          <w:lang w:eastAsia="el-GR"/>
        </w:rPr>
        <w:t xml:space="preserve">                                  Αριθ. Πρωτ. Β1/2016</w:t>
      </w:r>
    </w:p>
    <w:p w:rsidR="002D67C4" w:rsidRPr="0009280B" w:rsidRDefault="002D67C4" w:rsidP="002D67C4">
      <w:pPr>
        <w:spacing w:after="0" w:line="249" w:lineRule="auto"/>
        <w:jc w:val="both"/>
        <w:rPr>
          <w:rFonts w:ascii="Tahoma" w:eastAsia="Tahoma" w:hAnsi="Tahoma" w:cs="Tahoma"/>
          <w:color w:val="000000"/>
          <w:sz w:val="21"/>
          <w:lang w:eastAsia="el-GR"/>
        </w:rPr>
      </w:pPr>
      <w:r w:rsidRPr="0009280B">
        <w:rPr>
          <w:rFonts w:ascii="Times New Roman" w:eastAsia="Times New Roman" w:hAnsi="Times New Roman"/>
          <w:color w:val="000000"/>
          <w:sz w:val="24"/>
          <w:lang w:eastAsia="el-GR"/>
        </w:rPr>
        <w:t xml:space="preserve">ΚΑΙ ΚΟΙΝΩΝΙΚΩΝ ΥΠΟΘΕΣΕΩΝ                                                       </w:t>
      </w:r>
    </w:p>
    <w:p w:rsidR="002D67C4" w:rsidRPr="0009280B" w:rsidRDefault="002D67C4" w:rsidP="002D67C4">
      <w:pPr>
        <w:spacing w:after="0" w:line="249" w:lineRule="auto"/>
        <w:jc w:val="both"/>
        <w:rPr>
          <w:rFonts w:ascii="Tahoma" w:eastAsia="Tahoma" w:hAnsi="Tahoma" w:cs="Tahoma"/>
          <w:color w:val="000000"/>
          <w:sz w:val="21"/>
          <w:lang w:eastAsia="el-GR"/>
        </w:rPr>
      </w:pPr>
      <w:r w:rsidRPr="0009280B">
        <w:rPr>
          <w:rFonts w:ascii="Times New Roman" w:eastAsia="Times New Roman" w:hAnsi="Times New Roman"/>
          <w:color w:val="000000"/>
          <w:sz w:val="24"/>
          <w:lang w:eastAsia="el-GR"/>
        </w:rPr>
        <w:t xml:space="preserve">ΚΕΝΤΡΟ ΚΟΙΝΩΝΙΚΗΣ ΠΡΟΝΟΙΑΣ </w:t>
      </w:r>
    </w:p>
    <w:p w:rsidR="002D67C4" w:rsidRPr="0009280B" w:rsidRDefault="002D67C4" w:rsidP="002D67C4">
      <w:pPr>
        <w:spacing w:after="0" w:line="249" w:lineRule="auto"/>
        <w:jc w:val="both"/>
        <w:rPr>
          <w:rFonts w:ascii="Tahoma" w:eastAsia="Tahoma" w:hAnsi="Tahoma" w:cs="Tahoma"/>
          <w:color w:val="000000"/>
          <w:sz w:val="21"/>
          <w:lang w:eastAsia="el-GR"/>
        </w:rPr>
      </w:pPr>
      <w:r w:rsidRPr="0009280B">
        <w:rPr>
          <w:rFonts w:ascii="Times New Roman" w:eastAsia="Times New Roman" w:hAnsi="Times New Roman"/>
          <w:color w:val="000000"/>
          <w:sz w:val="24"/>
          <w:lang w:eastAsia="el-GR"/>
        </w:rPr>
        <w:t xml:space="preserve">ΠΕΡΙΦΕΡΕΙΑΣ ΔΥΤΙΚΗΣ ΜΑΚΕΔΟΝΙΑΣ                                  </w:t>
      </w:r>
    </w:p>
    <w:p w:rsidR="002D67C4" w:rsidRPr="0009280B" w:rsidRDefault="002D67C4" w:rsidP="002D67C4">
      <w:pPr>
        <w:spacing w:after="252"/>
        <w:rPr>
          <w:rFonts w:ascii="Tahoma" w:eastAsia="Tahoma" w:hAnsi="Tahoma" w:cs="Tahoma"/>
          <w:color w:val="000000"/>
          <w:sz w:val="21"/>
          <w:lang w:eastAsia="el-GR"/>
        </w:rPr>
      </w:pPr>
      <w:r w:rsidRPr="0009280B">
        <w:rPr>
          <w:rFonts w:ascii="Times New Roman" w:eastAsia="Times New Roman" w:hAnsi="Times New Roman"/>
          <w:color w:val="000000"/>
          <w:sz w:val="24"/>
          <w:lang w:eastAsia="el-GR"/>
        </w:rPr>
        <w:t xml:space="preserve">  </w:t>
      </w:r>
    </w:p>
    <w:p w:rsidR="002D67C4" w:rsidRPr="0009280B" w:rsidRDefault="002D67C4" w:rsidP="002D67C4">
      <w:pPr>
        <w:spacing w:after="0" w:line="265" w:lineRule="auto"/>
        <w:rPr>
          <w:rFonts w:ascii="Tahoma" w:eastAsia="Tahoma" w:hAnsi="Tahoma" w:cs="Tahoma"/>
          <w:color w:val="000000"/>
          <w:sz w:val="21"/>
          <w:lang w:eastAsia="el-GR"/>
        </w:rPr>
      </w:pPr>
      <w:r w:rsidRPr="0009280B">
        <w:rPr>
          <w:rFonts w:ascii="Times New Roman" w:eastAsia="Times New Roman" w:hAnsi="Times New Roman"/>
          <w:color w:val="000000"/>
          <w:sz w:val="24"/>
          <w:lang w:eastAsia="el-GR"/>
        </w:rPr>
        <w:t xml:space="preserve">Ταχ. Δ/νση:     Μεγάλου Αλεξάνδρου 86                                 </w:t>
      </w:r>
    </w:p>
    <w:p w:rsidR="002D67C4" w:rsidRPr="0009280B" w:rsidRDefault="002D67C4" w:rsidP="002D67C4">
      <w:pPr>
        <w:spacing w:after="0" w:line="249" w:lineRule="auto"/>
        <w:jc w:val="both"/>
        <w:rPr>
          <w:rFonts w:ascii="Tahoma" w:eastAsia="Tahoma" w:hAnsi="Tahoma" w:cs="Tahoma"/>
          <w:color w:val="000000"/>
          <w:sz w:val="21"/>
          <w:lang w:eastAsia="el-GR"/>
        </w:rPr>
      </w:pPr>
      <w:r w:rsidRPr="0009280B">
        <w:rPr>
          <w:rFonts w:ascii="Times New Roman" w:eastAsia="Times New Roman" w:hAnsi="Times New Roman"/>
          <w:color w:val="000000"/>
          <w:sz w:val="24"/>
          <w:lang w:eastAsia="el-GR"/>
        </w:rPr>
        <w:t xml:space="preserve">Ταχ. Κώδικας: 531 00  Φλώρινα                            </w:t>
      </w:r>
    </w:p>
    <w:p w:rsidR="002D67C4" w:rsidRPr="0009280B" w:rsidRDefault="002D67C4" w:rsidP="002D67C4">
      <w:pPr>
        <w:spacing w:after="0" w:line="249" w:lineRule="auto"/>
        <w:jc w:val="both"/>
        <w:rPr>
          <w:rFonts w:ascii="Tahoma" w:eastAsia="Tahoma" w:hAnsi="Tahoma" w:cs="Tahoma"/>
          <w:color w:val="000000"/>
          <w:sz w:val="21"/>
          <w:lang w:eastAsia="el-GR"/>
        </w:rPr>
      </w:pPr>
      <w:r w:rsidRPr="0009280B">
        <w:rPr>
          <w:rFonts w:ascii="Times New Roman" w:eastAsia="Times New Roman" w:hAnsi="Times New Roman"/>
          <w:color w:val="000000"/>
          <w:sz w:val="24"/>
          <w:lang w:eastAsia="el-GR"/>
        </w:rPr>
        <w:t xml:space="preserve">Πληροφορίες:  </w:t>
      </w:r>
      <w:r w:rsidR="00C322F7">
        <w:rPr>
          <w:rFonts w:ascii="Times New Roman" w:eastAsia="Times New Roman" w:hAnsi="Times New Roman"/>
          <w:color w:val="000000"/>
          <w:sz w:val="24"/>
          <w:lang w:eastAsia="el-GR"/>
        </w:rPr>
        <w:t>Νιζορίδου Ευτέρπη</w:t>
      </w:r>
    </w:p>
    <w:p w:rsidR="002D67C4" w:rsidRPr="0009280B" w:rsidRDefault="002D67C4" w:rsidP="002D67C4">
      <w:pPr>
        <w:spacing w:after="0" w:line="265" w:lineRule="auto"/>
        <w:rPr>
          <w:rFonts w:ascii="Tahoma" w:eastAsia="Tahoma" w:hAnsi="Tahoma" w:cs="Tahoma"/>
          <w:color w:val="000000"/>
          <w:sz w:val="21"/>
          <w:lang w:eastAsia="el-GR"/>
        </w:rPr>
      </w:pPr>
      <w:r w:rsidRPr="0009280B">
        <w:rPr>
          <w:rFonts w:ascii="Times New Roman" w:eastAsia="Times New Roman" w:hAnsi="Times New Roman"/>
          <w:color w:val="000000"/>
          <w:sz w:val="24"/>
          <w:lang w:eastAsia="el-GR"/>
        </w:rPr>
        <w:t>Τηλέφωνο:       23853-5090</w:t>
      </w:r>
      <w:r w:rsidR="00C322F7">
        <w:rPr>
          <w:rFonts w:ascii="Times New Roman" w:eastAsia="Times New Roman" w:hAnsi="Times New Roman"/>
          <w:color w:val="000000"/>
          <w:sz w:val="24"/>
          <w:lang w:eastAsia="el-GR"/>
        </w:rPr>
        <w:t>4</w:t>
      </w:r>
      <w:r w:rsidRPr="0009280B">
        <w:rPr>
          <w:rFonts w:ascii="Times New Roman" w:eastAsia="Times New Roman" w:hAnsi="Times New Roman"/>
          <w:color w:val="000000"/>
          <w:sz w:val="24"/>
          <w:lang w:eastAsia="el-GR"/>
        </w:rPr>
        <w:t xml:space="preserve">                                    </w:t>
      </w:r>
    </w:p>
    <w:p w:rsidR="002D67C4" w:rsidRPr="00C322F7" w:rsidRDefault="002D67C4" w:rsidP="002D67C4">
      <w:pPr>
        <w:spacing w:after="246" w:line="265" w:lineRule="auto"/>
        <w:rPr>
          <w:rFonts w:ascii="Tahoma" w:eastAsia="Tahoma" w:hAnsi="Tahoma" w:cs="Tahoma"/>
          <w:sz w:val="21"/>
          <w:lang w:eastAsia="el-GR"/>
        </w:rPr>
      </w:pPr>
      <w:r w:rsidRPr="00C322F7">
        <w:rPr>
          <w:rFonts w:ascii="Times New Roman" w:eastAsia="Times New Roman" w:hAnsi="Times New Roman"/>
          <w:sz w:val="24"/>
          <w:lang w:eastAsia="el-GR"/>
        </w:rPr>
        <w:t>Ε-</w:t>
      </w:r>
      <w:r w:rsidRPr="00C322F7">
        <w:rPr>
          <w:rFonts w:ascii="Times New Roman" w:eastAsia="Times New Roman" w:hAnsi="Times New Roman"/>
          <w:sz w:val="24"/>
          <w:lang w:val="en-US" w:eastAsia="el-GR"/>
        </w:rPr>
        <w:t>mail</w:t>
      </w:r>
      <w:r w:rsidRPr="00C322F7">
        <w:rPr>
          <w:rFonts w:ascii="Times New Roman" w:eastAsia="Times New Roman" w:hAnsi="Times New Roman"/>
          <w:sz w:val="24"/>
          <w:lang w:eastAsia="el-GR"/>
        </w:rPr>
        <w:t xml:space="preserve">:             </w:t>
      </w:r>
      <w:r w:rsidR="009475E8" w:rsidRPr="00C322F7">
        <w:rPr>
          <w:rFonts w:ascii="Times New Roman" w:eastAsia="Times New Roman" w:hAnsi="Times New Roman"/>
          <w:sz w:val="24"/>
          <w:lang w:val="en-US" w:eastAsia="el-GR"/>
        </w:rPr>
        <w:t>kpmaf</w:t>
      </w:r>
      <w:r w:rsidRPr="00C322F7">
        <w:rPr>
          <w:rFonts w:ascii="Times New Roman" w:eastAsia="Times New Roman" w:hAnsi="Times New Roman"/>
          <w:sz w:val="24"/>
          <w:lang w:eastAsia="el-GR"/>
        </w:rPr>
        <w:t>@</w:t>
      </w:r>
      <w:r w:rsidR="009475E8" w:rsidRPr="00C322F7">
        <w:rPr>
          <w:rFonts w:ascii="Times New Roman" w:eastAsia="Times New Roman" w:hAnsi="Times New Roman"/>
          <w:sz w:val="24"/>
          <w:lang w:eastAsia="el-GR"/>
        </w:rPr>
        <w:t>1036.</w:t>
      </w:r>
      <w:r w:rsidR="009475E8" w:rsidRPr="00C322F7">
        <w:rPr>
          <w:rFonts w:ascii="Times New Roman" w:eastAsia="Times New Roman" w:hAnsi="Times New Roman"/>
          <w:sz w:val="24"/>
          <w:lang w:val="en-US" w:eastAsia="el-GR"/>
        </w:rPr>
        <w:t>syzefxis</w:t>
      </w:r>
      <w:r w:rsidR="009475E8" w:rsidRPr="00C322F7">
        <w:rPr>
          <w:rFonts w:ascii="Times New Roman" w:eastAsia="Times New Roman" w:hAnsi="Times New Roman"/>
          <w:sz w:val="24"/>
          <w:lang w:eastAsia="el-GR"/>
        </w:rPr>
        <w:t>.</w:t>
      </w:r>
      <w:r w:rsidR="009475E8" w:rsidRPr="00C322F7">
        <w:rPr>
          <w:rFonts w:ascii="Times New Roman" w:eastAsia="Times New Roman" w:hAnsi="Times New Roman"/>
          <w:sz w:val="24"/>
          <w:lang w:val="en-US" w:eastAsia="el-GR"/>
        </w:rPr>
        <w:t>gov</w:t>
      </w:r>
      <w:r w:rsidR="009475E8" w:rsidRPr="00C322F7">
        <w:rPr>
          <w:rFonts w:ascii="Times New Roman" w:eastAsia="Times New Roman" w:hAnsi="Times New Roman"/>
          <w:sz w:val="24"/>
          <w:lang w:eastAsia="el-GR"/>
        </w:rPr>
        <w:t>.</w:t>
      </w:r>
      <w:r w:rsidR="009475E8" w:rsidRPr="00C322F7">
        <w:rPr>
          <w:rFonts w:ascii="Times New Roman" w:eastAsia="Times New Roman" w:hAnsi="Times New Roman"/>
          <w:sz w:val="24"/>
          <w:lang w:val="en-US" w:eastAsia="el-GR"/>
        </w:rPr>
        <w:t>gr</w:t>
      </w:r>
    </w:p>
    <w:p w:rsidR="00730B19" w:rsidRPr="004344BB" w:rsidRDefault="00730B19" w:rsidP="005607F9">
      <w:pPr>
        <w:tabs>
          <w:tab w:val="left" w:pos="1050"/>
          <w:tab w:val="left" w:pos="2325"/>
          <w:tab w:val="left" w:pos="2820"/>
        </w:tabs>
        <w:rPr>
          <w:rFonts w:ascii="Arial" w:hAnsi="Arial" w:cs="Arial"/>
          <w:sz w:val="24"/>
          <w:szCs w:val="24"/>
        </w:rPr>
      </w:pPr>
    </w:p>
    <w:p w:rsidR="0004777E" w:rsidRPr="00766D73" w:rsidRDefault="0004777E" w:rsidP="0004777E">
      <w:pPr>
        <w:jc w:val="center"/>
        <w:rPr>
          <w:rFonts w:ascii="Arial" w:hAnsi="Arial" w:cs="Arial"/>
          <w:b/>
          <w:szCs w:val="24"/>
          <w:u w:val="single"/>
        </w:rPr>
      </w:pPr>
      <w:r w:rsidRPr="00766D73">
        <w:rPr>
          <w:rFonts w:ascii="Arial" w:hAnsi="Arial" w:cs="Arial"/>
          <w:b/>
          <w:szCs w:val="24"/>
          <w:u w:val="single"/>
        </w:rPr>
        <w:t xml:space="preserve">ΠΕΡΙΛΗΨΗ </w:t>
      </w:r>
    </w:p>
    <w:p w:rsidR="0004777E" w:rsidRPr="00F747BE" w:rsidRDefault="0004777E" w:rsidP="0004777E">
      <w:pPr>
        <w:spacing w:line="300" w:lineRule="atLeast"/>
        <w:jc w:val="center"/>
        <w:rPr>
          <w:rFonts w:ascii="Arial" w:hAnsi="Arial" w:cs="Arial"/>
          <w:b/>
        </w:rPr>
      </w:pPr>
      <w:r>
        <w:rPr>
          <w:rFonts w:ascii="Arial" w:hAnsi="Arial" w:cs="Arial"/>
          <w:b/>
          <w:szCs w:val="24"/>
          <w:u w:val="single"/>
        </w:rPr>
        <w:t>τ</w:t>
      </w:r>
      <w:r w:rsidRPr="00766D73">
        <w:rPr>
          <w:rFonts w:ascii="Arial" w:hAnsi="Arial" w:cs="Arial"/>
          <w:b/>
          <w:szCs w:val="24"/>
          <w:u w:val="single"/>
        </w:rPr>
        <w:t>ης  υπ' αριθμ. ΣΟΧ1/202</w:t>
      </w:r>
      <w:r>
        <w:rPr>
          <w:rFonts w:ascii="Arial" w:hAnsi="Arial" w:cs="Arial"/>
          <w:b/>
          <w:szCs w:val="24"/>
          <w:u w:val="single"/>
        </w:rPr>
        <w:t>2</w:t>
      </w:r>
      <w:r w:rsidRPr="00766D73">
        <w:rPr>
          <w:rFonts w:ascii="Arial" w:hAnsi="Arial" w:cs="Arial"/>
          <w:b/>
          <w:szCs w:val="24"/>
        </w:rPr>
        <w:br/>
      </w:r>
      <w:r w:rsidRPr="00766D73">
        <w:rPr>
          <w:rFonts w:ascii="Arial" w:hAnsi="Arial" w:cs="Arial"/>
          <w:b/>
          <w:szCs w:val="24"/>
          <w:u w:val="single"/>
        </w:rPr>
        <w:t>ΠΡΟΚΗΡΥΞΗΣ</w:t>
      </w:r>
      <w:r w:rsidRPr="00766D73">
        <w:rPr>
          <w:rFonts w:ascii="Arial" w:hAnsi="Arial" w:cs="Arial"/>
          <w:b/>
          <w:szCs w:val="24"/>
        </w:rPr>
        <w:br/>
      </w:r>
      <w:r w:rsidRPr="00F747BE">
        <w:rPr>
          <w:rFonts w:ascii="Arial" w:hAnsi="Arial" w:cs="Arial"/>
          <w:b/>
        </w:rPr>
        <w:t>για την πρόσληψη Επικουρικού Προσωπικού Προνοιακών Φορέων</w:t>
      </w:r>
    </w:p>
    <w:p w:rsidR="0004777E" w:rsidRDefault="0004777E" w:rsidP="00C322F7">
      <w:pPr>
        <w:spacing w:line="300" w:lineRule="atLeast"/>
        <w:jc w:val="center"/>
        <w:rPr>
          <w:rFonts w:ascii="Arial" w:hAnsi="Arial" w:cs="Arial"/>
          <w:b/>
        </w:rPr>
      </w:pPr>
      <w:r w:rsidRPr="00F747BE">
        <w:rPr>
          <w:rFonts w:ascii="Arial" w:hAnsi="Arial" w:cs="Arial"/>
          <w:b/>
        </w:rPr>
        <w:t>(ΓΙΑ ΤΗΝ ΚΑΛΥΨΗ ΕΠΙΤΑΚΤΙΚΩΝ ΑΝΑΓΚΩΝ ΤΩΝ ΚΕΝΤΡΩΝ ΚΟΙΝΩΝΙΚΗΣ ΠΡΟΝΟΙΑΣ)</w:t>
      </w:r>
    </w:p>
    <w:p w:rsidR="00C322F7" w:rsidRPr="005C3A5D" w:rsidRDefault="00C322F7" w:rsidP="00C322F7">
      <w:pPr>
        <w:spacing w:line="300" w:lineRule="atLeast"/>
        <w:jc w:val="center"/>
        <w:rPr>
          <w:rFonts w:ascii="Arial" w:hAnsi="Arial" w:cs="Arial"/>
          <w:b/>
        </w:rPr>
      </w:pPr>
    </w:p>
    <w:p w:rsidR="00024840" w:rsidRDefault="0004777E" w:rsidP="00C322F7">
      <w:pPr>
        <w:tabs>
          <w:tab w:val="left" w:pos="0"/>
          <w:tab w:val="left" w:pos="567"/>
        </w:tabs>
        <w:ind w:firstLine="426"/>
        <w:jc w:val="center"/>
        <w:rPr>
          <w:rFonts w:ascii="Arial" w:hAnsi="Arial" w:cs="Arial"/>
          <w:b/>
          <w:sz w:val="28"/>
          <w:szCs w:val="28"/>
        </w:rPr>
      </w:pPr>
      <w:r w:rsidRPr="000C1CAA">
        <w:rPr>
          <w:rFonts w:ascii="Arial" w:hAnsi="Arial" w:cs="Arial"/>
          <w:b/>
          <w:sz w:val="28"/>
          <w:szCs w:val="28"/>
        </w:rPr>
        <w:t xml:space="preserve">Το Κέντρο Κοινωνικής Πρόνοιας Περιφέρειας </w:t>
      </w:r>
      <w:r>
        <w:rPr>
          <w:rFonts w:ascii="Arial" w:hAnsi="Arial" w:cs="Arial"/>
          <w:b/>
          <w:sz w:val="28"/>
          <w:szCs w:val="28"/>
        </w:rPr>
        <w:t xml:space="preserve">Δυτικής </w:t>
      </w:r>
      <w:r w:rsidR="002D67C4">
        <w:rPr>
          <w:rFonts w:ascii="Arial" w:hAnsi="Arial" w:cs="Arial"/>
          <w:b/>
          <w:sz w:val="28"/>
          <w:szCs w:val="28"/>
        </w:rPr>
        <w:t>Μακεδονίας</w:t>
      </w:r>
    </w:p>
    <w:p w:rsidR="00C322F7" w:rsidRPr="00C322F7" w:rsidRDefault="00C322F7" w:rsidP="00C322F7">
      <w:pPr>
        <w:tabs>
          <w:tab w:val="left" w:pos="0"/>
          <w:tab w:val="left" w:pos="567"/>
        </w:tabs>
        <w:ind w:firstLine="426"/>
        <w:jc w:val="center"/>
        <w:rPr>
          <w:rFonts w:ascii="Arial" w:hAnsi="Arial" w:cs="Arial"/>
          <w:b/>
          <w:sz w:val="28"/>
          <w:szCs w:val="28"/>
        </w:rPr>
      </w:pPr>
    </w:p>
    <w:p w:rsidR="0004777E" w:rsidRPr="000C1CAA" w:rsidRDefault="0004777E" w:rsidP="0004777E">
      <w:pPr>
        <w:tabs>
          <w:tab w:val="left" w:pos="0"/>
          <w:tab w:val="left" w:pos="567"/>
        </w:tabs>
        <w:spacing w:after="60" w:line="360" w:lineRule="auto"/>
        <w:ind w:firstLine="425"/>
        <w:rPr>
          <w:rFonts w:ascii="Arial" w:hAnsi="Arial" w:cs="Arial"/>
          <w:b/>
        </w:rPr>
      </w:pPr>
      <w:r w:rsidRPr="000C1CAA">
        <w:rPr>
          <w:rFonts w:ascii="Arial" w:hAnsi="Arial" w:cs="Arial"/>
          <w:b/>
        </w:rPr>
        <w:t>Έχοντας υπόψη:</w:t>
      </w:r>
    </w:p>
    <w:p w:rsidR="008C7B63" w:rsidRPr="001A0455" w:rsidRDefault="008C7B63" w:rsidP="008C7B63">
      <w:pPr>
        <w:pStyle w:val="a6"/>
        <w:numPr>
          <w:ilvl w:val="0"/>
          <w:numId w:val="19"/>
        </w:numPr>
        <w:spacing w:after="120" w:line="240" w:lineRule="auto"/>
        <w:ind w:left="142" w:right="-284"/>
        <w:contextualSpacing/>
        <w:jc w:val="both"/>
        <w:rPr>
          <w:rFonts w:ascii="Arial" w:hAnsi="Arial" w:cs="Arial"/>
          <w:sz w:val="24"/>
          <w:szCs w:val="24"/>
        </w:rPr>
      </w:pPr>
      <w:r w:rsidRPr="001A0455">
        <w:rPr>
          <w:rFonts w:ascii="Arial" w:hAnsi="Arial" w:cs="Arial"/>
          <w:sz w:val="24"/>
          <w:szCs w:val="24"/>
        </w:rPr>
        <w:t xml:space="preserve">Τις διατάξεις του άρθρου </w:t>
      </w:r>
      <w:r w:rsidRPr="001A0455">
        <w:rPr>
          <w:rFonts w:ascii="Arial" w:hAnsi="Arial" w:cs="Arial"/>
          <w:b/>
          <w:sz w:val="24"/>
          <w:szCs w:val="24"/>
        </w:rPr>
        <w:t>88 του Ν. 4611/2019</w:t>
      </w:r>
      <w:r w:rsidRPr="001A0455">
        <w:rPr>
          <w:rFonts w:ascii="Arial" w:hAnsi="Arial" w:cs="Arial"/>
          <w:sz w:val="24"/>
          <w:szCs w:val="24"/>
        </w:rPr>
        <w:t xml:space="preserve"> «Ρύθμιση οφειλών προς τους Φορείς Κοινωνικής Ασφάλισης, τη Φορολογική Διοίκηση και τους Ο.Τ.Α. α΄ βαθμού, Συνταξιοδοτικές Ρυθμίσεις Δημοσίου και λοιπές ασφαλιστικές και συνταξιοδοτικές διατάξεις, ενίσχυση της προστασίας των εργαζομένων και άλλες διατάξεις» (ΦΕΚ  73/τ.Α’ /17.5.2019), όπως έχει τροποποιηθεί και ισχύει.</w:t>
      </w:r>
    </w:p>
    <w:p w:rsidR="008C7B63" w:rsidRPr="001A0455" w:rsidRDefault="008C7B63" w:rsidP="008C7B63">
      <w:pPr>
        <w:pStyle w:val="a6"/>
        <w:numPr>
          <w:ilvl w:val="0"/>
          <w:numId w:val="19"/>
        </w:numPr>
        <w:spacing w:after="120" w:line="240" w:lineRule="auto"/>
        <w:ind w:left="142" w:right="-284"/>
        <w:contextualSpacing/>
        <w:jc w:val="both"/>
        <w:rPr>
          <w:rFonts w:ascii="Arial" w:hAnsi="Arial" w:cs="Arial"/>
          <w:sz w:val="24"/>
          <w:szCs w:val="24"/>
        </w:rPr>
      </w:pPr>
      <w:r w:rsidRPr="001A0455">
        <w:rPr>
          <w:rFonts w:ascii="Arial" w:hAnsi="Arial" w:cs="Arial"/>
          <w:sz w:val="24"/>
          <w:szCs w:val="24"/>
        </w:rPr>
        <w:t xml:space="preserve">Την υπ’ αριθμ. </w:t>
      </w:r>
      <w:r w:rsidRPr="001A0455">
        <w:rPr>
          <w:rFonts w:ascii="Arial" w:hAnsi="Arial" w:cs="Arial"/>
          <w:b/>
          <w:sz w:val="24"/>
          <w:szCs w:val="24"/>
        </w:rPr>
        <w:t>Δ1/οικ.43102/14387</w:t>
      </w:r>
      <w:r w:rsidRPr="001A0455">
        <w:rPr>
          <w:rFonts w:ascii="Arial" w:hAnsi="Arial" w:cs="Arial"/>
          <w:sz w:val="24"/>
          <w:szCs w:val="24"/>
        </w:rPr>
        <w:t xml:space="preserve"> (Φ.Ε.Κ. 3706/Β΄/04-10-2019) Υπουργική Απόφαση των Υπουργών Οικονομικών, Εργασίας και Κοινωνικών Υποθέσεων και Εσωτερικών: «Καθορισμός διαδικασίας πρόσληψης επικουρικού προσωπικού».</w:t>
      </w:r>
    </w:p>
    <w:p w:rsidR="008C7B63" w:rsidRPr="001A0455" w:rsidRDefault="008C7B63" w:rsidP="008C7B63">
      <w:pPr>
        <w:pStyle w:val="a6"/>
        <w:numPr>
          <w:ilvl w:val="0"/>
          <w:numId w:val="19"/>
        </w:numPr>
        <w:spacing w:after="120" w:line="240" w:lineRule="auto"/>
        <w:ind w:left="142" w:right="-284"/>
        <w:contextualSpacing/>
        <w:jc w:val="both"/>
        <w:rPr>
          <w:rFonts w:ascii="Arial" w:hAnsi="Arial" w:cs="Arial"/>
          <w:sz w:val="24"/>
          <w:szCs w:val="24"/>
        </w:rPr>
      </w:pPr>
      <w:r w:rsidRPr="001A0455">
        <w:rPr>
          <w:rFonts w:ascii="Arial" w:hAnsi="Arial" w:cs="Arial"/>
          <w:sz w:val="24"/>
          <w:szCs w:val="24"/>
        </w:rPr>
        <w:t xml:space="preserve">Τις διατάξεις του </w:t>
      </w:r>
      <w:r w:rsidRPr="001A0455">
        <w:rPr>
          <w:rFonts w:ascii="Arial" w:hAnsi="Arial" w:cs="Arial"/>
          <w:b/>
          <w:sz w:val="24"/>
          <w:szCs w:val="24"/>
        </w:rPr>
        <w:t>Ν. 3861/2010</w:t>
      </w:r>
      <w:r w:rsidRPr="001A0455">
        <w:rPr>
          <w:rFonts w:ascii="Arial" w:hAnsi="Arial" w:cs="Arial"/>
          <w:sz w:val="24"/>
          <w:szCs w:val="24"/>
        </w:rPr>
        <w:t xml:space="preserve"> (Φ.Ε.Κ. 112/Α΄/13-07-2010)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p>
    <w:p w:rsidR="008C7B63" w:rsidRPr="001A0455" w:rsidRDefault="008C7B63" w:rsidP="008C7B63">
      <w:pPr>
        <w:pStyle w:val="a6"/>
        <w:numPr>
          <w:ilvl w:val="0"/>
          <w:numId w:val="19"/>
        </w:numPr>
        <w:spacing w:after="120" w:line="240" w:lineRule="auto"/>
        <w:ind w:left="142" w:right="-284"/>
        <w:contextualSpacing/>
        <w:jc w:val="both"/>
        <w:rPr>
          <w:rFonts w:ascii="Arial" w:hAnsi="Arial" w:cs="Arial"/>
          <w:sz w:val="24"/>
          <w:szCs w:val="24"/>
        </w:rPr>
      </w:pPr>
      <w:r w:rsidRPr="001A0455">
        <w:rPr>
          <w:rFonts w:ascii="Arial" w:hAnsi="Arial" w:cs="Arial"/>
          <w:sz w:val="24"/>
          <w:szCs w:val="24"/>
        </w:rPr>
        <w:t xml:space="preserve">Τις διατάξεις του Κεφαλαίου Α΄ «Ανασυγκρότηση του Εθνικού Συστήματος Κοινωνικής Αλληλεγγύης» του </w:t>
      </w:r>
      <w:r w:rsidRPr="001A0455">
        <w:rPr>
          <w:rFonts w:ascii="Arial" w:hAnsi="Arial" w:cs="Arial"/>
          <w:b/>
          <w:sz w:val="24"/>
          <w:szCs w:val="24"/>
        </w:rPr>
        <w:t>Ν. 4025/2011</w:t>
      </w:r>
      <w:r w:rsidRPr="001A0455">
        <w:rPr>
          <w:rFonts w:ascii="Arial" w:hAnsi="Arial" w:cs="Arial"/>
          <w:sz w:val="24"/>
          <w:szCs w:val="24"/>
        </w:rPr>
        <w:t xml:space="preserve"> (Φ.Ε.Κ. 228/Α΄/02-11-2011) «Ανασυγκρότηση Φορέων Κοινωνικής Αλληλεγγύης, Κέντρα Αποκατάστασης, Αναδιάρθρωση Ε.Σ.Υ και άλλες διατάξεις».</w:t>
      </w:r>
    </w:p>
    <w:p w:rsidR="008C7B63" w:rsidRDefault="008C7B63" w:rsidP="008C7B63">
      <w:pPr>
        <w:pStyle w:val="a6"/>
        <w:numPr>
          <w:ilvl w:val="0"/>
          <w:numId w:val="19"/>
        </w:numPr>
        <w:spacing w:after="120" w:line="240" w:lineRule="auto"/>
        <w:ind w:left="142" w:right="-284"/>
        <w:contextualSpacing/>
        <w:jc w:val="both"/>
        <w:rPr>
          <w:rFonts w:ascii="Arial" w:hAnsi="Arial" w:cs="Arial"/>
          <w:sz w:val="24"/>
          <w:szCs w:val="24"/>
        </w:rPr>
      </w:pPr>
      <w:r w:rsidRPr="001A0455">
        <w:rPr>
          <w:rFonts w:ascii="Arial" w:hAnsi="Arial" w:cs="Arial"/>
          <w:sz w:val="24"/>
          <w:szCs w:val="24"/>
        </w:rPr>
        <w:lastRenderedPageBreak/>
        <w:t xml:space="preserve">Τις διατάξεις του άρθρου </w:t>
      </w:r>
      <w:r w:rsidRPr="001A0455">
        <w:rPr>
          <w:rFonts w:ascii="Arial" w:hAnsi="Arial" w:cs="Arial"/>
          <w:b/>
          <w:sz w:val="24"/>
          <w:szCs w:val="24"/>
        </w:rPr>
        <w:t>9 του Ν.4109/2013</w:t>
      </w:r>
      <w:r w:rsidRPr="001A0455">
        <w:rPr>
          <w:rFonts w:ascii="Arial" w:hAnsi="Arial" w:cs="Arial"/>
          <w:sz w:val="24"/>
          <w:szCs w:val="24"/>
        </w:rPr>
        <w:t xml:space="preserve"> «Κατάργηση και συγχώνευση νομικών προσώπων του Δημοσίου και του ευρύτερου δημοσίου τομέα» (ΦΕΚ Α’ 16), όπως τροποποιήθηκε και ισχύει.</w:t>
      </w:r>
    </w:p>
    <w:p w:rsidR="008C7B63" w:rsidRPr="001A0455" w:rsidRDefault="008C7B63" w:rsidP="008C7B63">
      <w:pPr>
        <w:pStyle w:val="a6"/>
        <w:numPr>
          <w:ilvl w:val="0"/>
          <w:numId w:val="19"/>
        </w:numPr>
        <w:spacing w:after="120" w:line="240" w:lineRule="auto"/>
        <w:ind w:left="142" w:right="-284"/>
        <w:contextualSpacing/>
        <w:jc w:val="both"/>
        <w:rPr>
          <w:rFonts w:ascii="Arial" w:hAnsi="Arial" w:cs="Arial"/>
          <w:sz w:val="24"/>
          <w:szCs w:val="24"/>
        </w:rPr>
      </w:pPr>
      <w:r>
        <w:rPr>
          <w:rFonts w:ascii="Arial" w:hAnsi="Arial" w:cs="Arial"/>
          <w:sz w:val="24"/>
          <w:szCs w:val="24"/>
        </w:rPr>
        <w:t xml:space="preserve">Τις διατάξεις του άρθρου 20 «Αποκλειστική προθεσμία για τη σύναψη συμβάσεων εκτάκτου προσωπικού» </w:t>
      </w:r>
      <w:r w:rsidRPr="003D2012">
        <w:rPr>
          <w:rFonts w:ascii="Arial" w:hAnsi="Arial" w:cs="Arial"/>
          <w:b/>
          <w:sz w:val="24"/>
          <w:szCs w:val="24"/>
        </w:rPr>
        <w:t>του Ν. 4305/2014</w:t>
      </w:r>
      <w:r>
        <w:rPr>
          <w:rFonts w:ascii="Arial" w:hAnsi="Arial" w:cs="Arial"/>
          <w:sz w:val="24"/>
          <w:szCs w:val="24"/>
        </w:rPr>
        <w:t xml:space="preserve"> (ΦΕΚ 237/Α΄/31-10-2014), όπως αντικαταστάθηκε από το άρθρο 52 </w:t>
      </w:r>
      <w:r w:rsidRPr="003D2012">
        <w:rPr>
          <w:rFonts w:ascii="Arial" w:hAnsi="Arial" w:cs="Arial"/>
          <w:b/>
          <w:sz w:val="24"/>
          <w:szCs w:val="24"/>
        </w:rPr>
        <w:t>του Ν. 4554/2018</w:t>
      </w:r>
      <w:r>
        <w:rPr>
          <w:rFonts w:ascii="Arial" w:hAnsi="Arial" w:cs="Arial"/>
          <w:sz w:val="24"/>
          <w:szCs w:val="24"/>
        </w:rPr>
        <w:t>, όπως ισχύει.</w:t>
      </w:r>
    </w:p>
    <w:p w:rsidR="008C7B63" w:rsidRPr="001A0455" w:rsidRDefault="008C7B63" w:rsidP="008C7B63">
      <w:pPr>
        <w:pStyle w:val="a6"/>
        <w:tabs>
          <w:tab w:val="left" w:pos="426"/>
        </w:tabs>
        <w:spacing w:after="60" w:line="240" w:lineRule="auto"/>
        <w:ind w:left="142" w:right="-284"/>
        <w:contextualSpacing/>
        <w:jc w:val="both"/>
        <w:rPr>
          <w:rFonts w:ascii="Arial" w:hAnsi="Arial" w:cs="Arial"/>
          <w:sz w:val="24"/>
          <w:szCs w:val="24"/>
        </w:rPr>
      </w:pPr>
    </w:p>
    <w:p w:rsidR="008C7B63" w:rsidRPr="00BD5B1A" w:rsidRDefault="008C7B63" w:rsidP="008C7B63">
      <w:pPr>
        <w:pStyle w:val="a6"/>
        <w:numPr>
          <w:ilvl w:val="0"/>
          <w:numId w:val="19"/>
        </w:numPr>
        <w:spacing w:after="120" w:line="240" w:lineRule="auto"/>
        <w:ind w:left="142" w:right="-284"/>
        <w:contextualSpacing/>
        <w:jc w:val="both"/>
        <w:rPr>
          <w:rFonts w:ascii="Arial" w:hAnsi="Arial" w:cs="Arial"/>
          <w:sz w:val="24"/>
          <w:szCs w:val="24"/>
        </w:rPr>
      </w:pPr>
      <w:r w:rsidRPr="00BD5B1A">
        <w:rPr>
          <w:rFonts w:ascii="Arial" w:hAnsi="Arial" w:cs="Arial"/>
          <w:sz w:val="24"/>
          <w:szCs w:val="24"/>
        </w:rPr>
        <w:t xml:space="preserve">Τις διατάξεις του </w:t>
      </w:r>
      <w:r w:rsidRPr="00BD5B1A">
        <w:rPr>
          <w:rFonts w:ascii="Arial" w:hAnsi="Arial" w:cs="Arial"/>
          <w:b/>
          <w:sz w:val="24"/>
          <w:szCs w:val="24"/>
        </w:rPr>
        <w:t>Ν. 4765/2021</w:t>
      </w:r>
      <w:r w:rsidRPr="00BD5B1A">
        <w:rPr>
          <w:rFonts w:ascii="Arial" w:hAnsi="Arial" w:cs="Arial"/>
          <w:sz w:val="24"/>
          <w:szCs w:val="24"/>
        </w:rPr>
        <w:t xml:space="preserve"> «Εκσυγχρονισμός του συστήματος προσλήψεων στον δημόσιο τομέα και ενίσχυση του Ανώτατου Συμβουλίου Επιλογής Προσωπικού (Α.Σ.Ε.Π.) και λοιπές διατάξεις» (ΦΕΚ 6/τ.Α’/15-1-2021).</w:t>
      </w:r>
    </w:p>
    <w:p w:rsidR="008C7B63" w:rsidRPr="00BD5B1A" w:rsidRDefault="008C7B63" w:rsidP="008C7B63">
      <w:pPr>
        <w:pStyle w:val="a6"/>
        <w:numPr>
          <w:ilvl w:val="0"/>
          <w:numId w:val="19"/>
        </w:numPr>
        <w:tabs>
          <w:tab w:val="left" w:pos="426"/>
        </w:tabs>
        <w:spacing w:after="60" w:line="240" w:lineRule="auto"/>
        <w:ind w:left="142" w:right="-284"/>
        <w:contextualSpacing/>
        <w:jc w:val="both"/>
        <w:rPr>
          <w:rFonts w:ascii="Arial" w:hAnsi="Arial" w:cs="Arial"/>
          <w:sz w:val="24"/>
          <w:szCs w:val="24"/>
        </w:rPr>
      </w:pPr>
      <w:r w:rsidRPr="00BD5B1A">
        <w:rPr>
          <w:rFonts w:ascii="Arial" w:hAnsi="Arial" w:cs="Arial"/>
          <w:sz w:val="24"/>
          <w:szCs w:val="24"/>
        </w:rPr>
        <w:t xml:space="preserve">Τις διατάξεις </w:t>
      </w:r>
      <w:r w:rsidRPr="00BD5B1A">
        <w:rPr>
          <w:rFonts w:ascii="Arial" w:hAnsi="Arial" w:cs="Arial"/>
          <w:b/>
          <w:sz w:val="24"/>
          <w:szCs w:val="24"/>
        </w:rPr>
        <w:t>του άρθρου 206 του Ν. 4820/2021</w:t>
      </w:r>
      <w:r w:rsidRPr="00BD5B1A">
        <w:rPr>
          <w:rFonts w:ascii="Arial" w:hAnsi="Arial" w:cs="Arial"/>
          <w:sz w:val="24"/>
          <w:szCs w:val="24"/>
        </w:rPr>
        <w:t xml:space="preserve"> «Οργανικός Νόμος του Ελεγκτικού Συνεδρίου και άλλες ρυθμίσεις» (ΦΕΚ 130/τ. Α΄/23-7-2021).</w:t>
      </w:r>
    </w:p>
    <w:p w:rsidR="008C7B63" w:rsidRDefault="008C7B63" w:rsidP="008C7B63">
      <w:pPr>
        <w:pStyle w:val="a6"/>
        <w:numPr>
          <w:ilvl w:val="0"/>
          <w:numId w:val="19"/>
        </w:numPr>
        <w:spacing w:after="0" w:line="240" w:lineRule="auto"/>
        <w:ind w:left="142" w:right="-284"/>
        <w:contextualSpacing/>
        <w:jc w:val="both"/>
        <w:rPr>
          <w:rFonts w:ascii="Arial" w:hAnsi="Arial" w:cs="Arial"/>
          <w:sz w:val="24"/>
          <w:szCs w:val="24"/>
        </w:rPr>
      </w:pPr>
      <w:r w:rsidRPr="00BD5B1A">
        <w:rPr>
          <w:rFonts w:ascii="Arial" w:hAnsi="Arial" w:cs="Arial"/>
          <w:sz w:val="24"/>
          <w:szCs w:val="24"/>
        </w:rPr>
        <w:t xml:space="preserve">Τις διατάξεις του άρθρου </w:t>
      </w:r>
      <w:r w:rsidRPr="00BD5B1A">
        <w:rPr>
          <w:rFonts w:ascii="Arial" w:hAnsi="Arial" w:cs="Arial"/>
          <w:b/>
          <w:sz w:val="24"/>
          <w:szCs w:val="24"/>
        </w:rPr>
        <w:t>25</w:t>
      </w:r>
      <w:r w:rsidRPr="00BD5B1A">
        <w:rPr>
          <w:rFonts w:ascii="Arial" w:hAnsi="Arial" w:cs="Arial"/>
          <w:sz w:val="24"/>
          <w:szCs w:val="24"/>
        </w:rPr>
        <w:t xml:space="preserve"> του</w:t>
      </w:r>
      <w:r w:rsidRPr="00BD5B1A">
        <w:rPr>
          <w:rFonts w:ascii="Arial" w:hAnsi="Arial" w:cs="Arial"/>
          <w:b/>
          <w:sz w:val="24"/>
          <w:szCs w:val="24"/>
        </w:rPr>
        <w:t xml:space="preserve"> Ν.4829/2021</w:t>
      </w:r>
      <w:r w:rsidRPr="00BD5B1A">
        <w:rPr>
          <w:rFonts w:ascii="Arial" w:hAnsi="Arial" w:cs="Arial"/>
          <w:sz w:val="24"/>
          <w:szCs w:val="24"/>
        </w:rPr>
        <w:t xml:space="preserve"> «Ενίσχυση διαφάνειας  και λογοδοσίας σε θεσμικούς φορείς της Πολιτείας, αποκατάσταση της ακεραιότητας του Ενιαίου Συστήματος Κινητικότητας και λοιπές διατάξεις» (ΦΕΚ 166 Α΄).</w:t>
      </w:r>
    </w:p>
    <w:p w:rsidR="008C7B63" w:rsidRDefault="008C7B63" w:rsidP="008C7B63">
      <w:pPr>
        <w:pStyle w:val="a6"/>
        <w:numPr>
          <w:ilvl w:val="0"/>
          <w:numId w:val="19"/>
        </w:numPr>
        <w:spacing w:after="0" w:line="240" w:lineRule="auto"/>
        <w:ind w:left="142" w:right="-284"/>
        <w:contextualSpacing/>
        <w:jc w:val="both"/>
        <w:rPr>
          <w:rFonts w:ascii="Arial" w:hAnsi="Arial" w:cs="Arial"/>
          <w:sz w:val="24"/>
          <w:szCs w:val="24"/>
        </w:rPr>
      </w:pPr>
      <w:r>
        <w:rPr>
          <w:rFonts w:ascii="Arial" w:hAnsi="Arial" w:cs="Arial"/>
          <w:sz w:val="24"/>
          <w:szCs w:val="24"/>
        </w:rPr>
        <w:t xml:space="preserve">Τις διατάξεις του άρθρου </w:t>
      </w:r>
      <w:r w:rsidRPr="00A269E3">
        <w:rPr>
          <w:rFonts w:ascii="Arial" w:hAnsi="Arial" w:cs="Arial"/>
          <w:b/>
          <w:sz w:val="24"/>
          <w:szCs w:val="24"/>
        </w:rPr>
        <w:t>51</w:t>
      </w:r>
      <w:r>
        <w:rPr>
          <w:rFonts w:ascii="Arial" w:hAnsi="Arial" w:cs="Arial"/>
          <w:sz w:val="24"/>
          <w:szCs w:val="24"/>
        </w:rPr>
        <w:t xml:space="preserve"> του </w:t>
      </w:r>
      <w:r w:rsidRPr="00A269E3">
        <w:rPr>
          <w:rFonts w:ascii="Arial" w:hAnsi="Arial" w:cs="Arial"/>
          <w:b/>
          <w:sz w:val="24"/>
          <w:szCs w:val="24"/>
        </w:rPr>
        <w:t>Ν. 4954/2022</w:t>
      </w:r>
      <w:r>
        <w:rPr>
          <w:rFonts w:ascii="Arial" w:hAnsi="Arial" w:cs="Arial"/>
          <w:sz w:val="24"/>
          <w:szCs w:val="24"/>
        </w:rPr>
        <w:t xml:space="preserve"> (ΦΕΚ 136 Α΄).</w:t>
      </w:r>
    </w:p>
    <w:p w:rsidR="008C7B63" w:rsidRPr="002D67C4" w:rsidRDefault="008C7B63" w:rsidP="008C7B63">
      <w:pPr>
        <w:pStyle w:val="a6"/>
        <w:numPr>
          <w:ilvl w:val="0"/>
          <w:numId w:val="19"/>
        </w:numPr>
        <w:spacing w:after="0" w:line="240" w:lineRule="auto"/>
        <w:ind w:left="142" w:right="-284"/>
        <w:contextualSpacing/>
        <w:jc w:val="both"/>
        <w:rPr>
          <w:rFonts w:ascii="Arial" w:hAnsi="Arial" w:cs="Arial"/>
          <w:sz w:val="24"/>
          <w:szCs w:val="24"/>
        </w:rPr>
      </w:pPr>
      <w:r w:rsidRPr="002D67C4">
        <w:rPr>
          <w:rFonts w:ascii="Arial" w:hAnsi="Arial" w:cs="Arial"/>
          <w:color w:val="000000"/>
          <w:sz w:val="24"/>
          <w:szCs w:val="24"/>
        </w:rPr>
        <w:t>Την υπ’ αριθ</w:t>
      </w:r>
      <w:r>
        <w:rPr>
          <w:rFonts w:ascii="Arial" w:hAnsi="Arial" w:cs="Arial"/>
          <w:color w:val="000000"/>
          <w:sz w:val="24"/>
          <w:szCs w:val="24"/>
        </w:rPr>
        <w:t>μ</w:t>
      </w:r>
      <w:r w:rsidRPr="002D67C4">
        <w:rPr>
          <w:rFonts w:ascii="Arial" w:hAnsi="Arial" w:cs="Arial"/>
          <w:color w:val="000000"/>
          <w:sz w:val="24"/>
          <w:szCs w:val="24"/>
        </w:rPr>
        <w:t xml:space="preserve">. </w:t>
      </w:r>
      <w:r w:rsidRPr="00ED595D">
        <w:rPr>
          <w:rFonts w:ascii="Arial" w:hAnsi="Arial" w:cs="Arial"/>
          <w:b/>
          <w:color w:val="000000"/>
          <w:sz w:val="24"/>
          <w:szCs w:val="24"/>
        </w:rPr>
        <w:t>Δ1/46002/15195/19-12-2019</w:t>
      </w:r>
      <w:r w:rsidRPr="002D67C4">
        <w:rPr>
          <w:rFonts w:ascii="Arial" w:hAnsi="Arial" w:cs="Arial"/>
          <w:color w:val="000000"/>
          <w:sz w:val="24"/>
          <w:szCs w:val="24"/>
        </w:rPr>
        <w:t xml:space="preserve"> (ΦΕΚ 1103/27-12-2019 τ. Υ.Ο.Δ.Δ.) απόφαση της Υπουργού Εργασίας, Κοινωνικής Ασφάλισης και Κοινωνικής Αλληλεγγύης « </w:t>
      </w:r>
      <w:r w:rsidRPr="002D67C4">
        <w:rPr>
          <w:rFonts w:ascii="Arial" w:hAnsi="Arial" w:cs="Arial"/>
          <w:bCs/>
          <w:color w:val="000000"/>
          <w:sz w:val="24"/>
          <w:szCs w:val="24"/>
        </w:rPr>
        <w:t>Ορισμός μελών στο Διοικητικό Συμβούλιο του Κέντρου Κοινωνικής Πρόνοιας Περιφέρειας Δυτικής Μακεδονίας »</w:t>
      </w:r>
      <w:r w:rsidRPr="002D67C4">
        <w:rPr>
          <w:rFonts w:ascii="Arial" w:hAnsi="Arial" w:cs="Arial"/>
          <w:color w:val="000000"/>
          <w:sz w:val="24"/>
          <w:szCs w:val="24"/>
        </w:rPr>
        <w:t>.</w:t>
      </w:r>
    </w:p>
    <w:p w:rsidR="008C7B63" w:rsidRDefault="008C7B63" w:rsidP="008C7B63">
      <w:pPr>
        <w:pStyle w:val="a6"/>
        <w:numPr>
          <w:ilvl w:val="0"/>
          <w:numId w:val="19"/>
        </w:numPr>
        <w:autoSpaceDE w:val="0"/>
        <w:autoSpaceDN w:val="0"/>
        <w:adjustRightInd w:val="0"/>
        <w:spacing w:after="120" w:line="240" w:lineRule="auto"/>
        <w:ind w:left="142" w:right="-284"/>
        <w:contextualSpacing/>
        <w:jc w:val="both"/>
        <w:rPr>
          <w:rFonts w:ascii="Arial" w:hAnsi="Arial" w:cs="Arial"/>
          <w:sz w:val="24"/>
          <w:szCs w:val="24"/>
        </w:rPr>
      </w:pPr>
      <w:r w:rsidRPr="00BD5B1A">
        <w:rPr>
          <w:rFonts w:ascii="Arial" w:hAnsi="Arial" w:cs="Arial"/>
          <w:sz w:val="24"/>
          <w:szCs w:val="24"/>
        </w:rPr>
        <w:t xml:space="preserve">Το απόσπασμα πρακτικού της υπ’ αριθμ. </w:t>
      </w:r>
      <w:r>
        <w:rPr>
          <w:rFonts w:ascii="Arial" w:hAnsi="Arial" w:cs="Arial"/>
          <w:b/>
          <w:sz w:val="24"/>
          <w:szCs w:val="24"/>
        </w:rPr>
        <w:t>39</w:t>
      </w:r>
      <w:r w:rsidRPr="00BD5B1A">
        <w:rPr>
          <w:rFonts w:ascii="Arial" w:hAnsi="Arial" w:cs="Arial"/>
          <w:b/>
          <w:sz w:val="24"/>
          <w:szCs w:val="24"/>
        </w:rPr>
        <w:t>/</w:t>
      </w:r>
      <w:r>
        <w:rPr>
          <w:rFonts w:ascii="Arial" w:hAnsi="Arial" w:cs="Arial"/>
          <w:b/>
          <w:sz w:val="24"/>
          <w:szCs w:val="24"/>
        </w:rPr>
        <w:t>04</w:t>
      </w:r>
      <w:r w:rsidRPr="00BD5B1A">
        <w:rPr>
          <w:rFonts w:ascii="Arial" w:hAnsi="Arial" w:cs="Arial"/>
          <w:b/>
          <w:sz w:val="24"/>
          <w:szCs w:val="24"/>
        </w:rPr>
        <w:t>-1</w:t>
      </w:r>
      <w:r>
        <w:rPr>
          <w:rFonts w:ascii="Arial" w:hAnsi="Arial" w:cs="Arial"/>
          <w:b/>
          <w:sz w:val="24"/>
          <w:szCs w:val="24"/>
        </w:rPr>
        <w:t>2</w:t>
      </w:r>
      <w:r w:rsidRPr="00BD5B1A">
        <w:rPr>
          <w:rFonts w:ascii="Arial" w:hAnsi="Arial" w:cs="Arial"/>
          <w:b/>
          <w:sz w:val="24"/>
          <w:szCs w:val="24"/>
        </w:rPr>
        <w:t>-2021</w:t>
      </w:r>
      <w:r w:rsidRPr="00BD5B1A">
        <w:rPr>
          <w:rFonts w:ascii="Arial" w:hAnsi="Arial" w:cs="Arial"/>
          <w:sz w:val="24"/>
          <w:szCs w:val="24"/>
        </w:rPr>
        <w:t xml:space="preserve"> (ΑΔΑ: </w:t>
      </w:r>
      <w:r>
        <w:rPr>
          <w:rFonts w:ascii="Arial" w:hAnsi="Arial" w:cs="Arial"/>
          <w:sz w:val="24"/>
          <w:szCs w:val="24"/>
        </w:rPr>
        <w:t>9ΞΤ9469ΗΜΦ-8ΧΠ</w:t>
      </w:r>
      <w:r w:rsidRPr="00BD5B1A">
        <w:rPr>
          <w:rFonts w:ascii="Arial" w:hAnsi="Arial" w:cs="Arial"/>
          <w:sz w:val="24"/>
          <w:szCs w:val="24"/>
        </w:rPr>
        <w:t xml:space="preserve">) Συνεδρίασης  του Διοικητικού Συμβουλίου του Κέντρου Κοινωνικής Πρόνοιας Περιφέρειας Δυτικής </w:t>
      </w:r>
      <w:r>
        <w:rPr>
          <w:rFonts w:ascii="Arial" w:hAnsi="Arial" w:cs="Arial"/>
          <w:sz w:val="24"/>
          <w:szCs w:val="24"/>
        </w:rPr>
        <w:t>Μακεδονίας</w:t>
      </w:r>
      <w:r w:rsidRPr="00BD5B1A">
        <w:rPr>
          <w:rFonts w:ascii="Arial" w:hAnsi="Arial" w:cs="Arial"/>
          <w:sz w:val="24"/>
          <w:szCs w:val="24"/>
        </w:rPr>
        <w:t xml:space="preserve"> θέμα</w:t>
      </w:r>
      <w:r>
        <w:rPr>
          <w:rFonts w:ascii="Arial" w:hAnsi="Arial" w:cs="Arial"/>
          <w:sz w:val="24"/>
          <w:szCs w:val="24"/>
        </w:rPr>
        <w:t xml:space="preserve"> 7ο</w:t>
      </w:r>
      <w:r w:rsidRPr="00BD5B1A">
        <w:rPr>
          <w:rFonts w:ascii="Arial" w:hAnsi="Arial" w:cs="Arial"/>
          <w:sz w:val="24"/>
          <w:szCs w:val="24"/>
        </w:rPr>
        <w:t>: «</w:t>
      </w:r>
      <w:r>
        <w:rPr>
          <w:rFonts w:ascii="Arial" w:hAnsi="Arial" w:cs="Arial"/>
          <w:sz w:val="24"/>
          <w:szCs w:val="24"/>
        </w:rPr>
        <w:t>Σχετικά με πρόσληψη επικουρικού προσωπικού στο Κέντρο για το έτος 2022</w:t>
      </w:r>
      <w:r w:rsidRPr="00BD5B1A">
        <w:rPr>
          <w:rFonts w:ascii="Arial" w:hAnsi="Arial" w:cs="Arial"/>
          <w:sz w:val="24"/>
          <w:szCs w:val="24"/>
        </w:rPr>
        <w:t>».</w:t>
      </w:r>
    </w:p>
    <w:p w:rsidR="008C7B63" w:rsidRPr="00BD5B1A" w:rsidRDefault="008C7B63" w:rsidP="008C7B63">
      <w:pPr>
        <w:pStyle w:val="a6"/>
        <w:numPr>
          <w:ilvl w:val="0"/>
          <w:numId w:val="19"/>
        </w:numPr>
        <w:autoSpaceDE w:val="0"/>
        <w:autoSpaceDN w:val="0"/>
        <w:adjustRightInd w:val="0"/>
        <w:spacing w:after="120" w:line="240" w:lineRule="auto"/>
        <w:ind w:left="142" w:right="-284"/>
        <w:contextualSpacing/>
        <w:jc w:val="both"/>
        <w:rPr>
          <w:rFonts w:ascii="Arial" w:hAnsi="Arial" w:cs="Arial"/>
          <w:sz w:val="24"/>
          <w:szCs w:val="24"/>
        </w:rPr>
      </w:pPr>
      <w:r>
        <w:rPr>
          <w:rFonts w:ascii="Arial" w:hAnsi="Arial" w:cs="Arial"/>
          <w:sz w:val="24"/>
          <w:szCs w:val="24"/>
        </w:rPr>
        <w:t xml:space="preserve">Την υπ’ αριθμ. πρωτ. </w:t>
      </w:r>
      <w:r w:rsidRPr="00097484">
        <w:rPr>
          <w:rFonts w:ascii="Arial" w:hAnsi="Arial" w:cs="Arial"/>
          <w:b/>
          <w:sz w:val="24"/>
          <w:szCs w:val="24"/>
        </w:rPr>
        <w:t>ΔΙΠΑΑΔ/Φ.ΕΓΚΡ./50/6644/5-05-2022</w:t>
      </w:r>
      <w:r w:rsidRPr="004344BB">
        <w:rPr>
          <w:rFonts w:ascii="Arial" w:hAnsi="Arial" w:cs="Arial"/>
          <w:sz w:val="24"/>
          <w:szCs w:val="24"/>
        </w:rPr>
        <w:t xml:space="preserve"> Εγκριτική Απόφαση τηςΕπιτροπής της παρ. 1 του άρθρου 2 της ΠΥΣ: 33/2006 (Αναστολή διορισμών καιπροσλήψεων στο Δημόσιο Τομέα, ΦΕΚ 280 Α΄),</w:t>
      </w:r>
      <w:r>
        <w:rPr>
          <w:rFonts w:ascii="Arial" w:hAnsi="Arial" w:cs="Arial"/>
          <w:sz w:val="24"/>
          <w:szCs w:val="24"/>
        </w:rPr>
        <w:t xml:space="preserve"> όπως ισχύει.</w:t>
      </w:r>
    </w:p>
    <w:p w:rsidR="008C7B63" w:rsidRPr="004344BB" w:rsidRDefault="008C7B63" w:rsidP="008C7B63">
      <w:pPr>
        <w:pStyle w:val="a6"/>
        <w:numPr>
          <w:ilvl w:val="0"/>
          <w:numId w:val="19"/>
        </w:numPr>
        <w:autoSpaceDE w:val="0"/>
        <w:autoSpaceDN w:val="0"/>
        <w:adjustRightInd w:val="0"/>
        <w:spacing w:after="120" w:line="240" w:lineRule="auto"/>
        <w:ind w:left="142" w:right="-284"/>
        <w:contextualSpacing/>
        <w:jc w:val="both"/>
        <w:rPr>
          <w:rFonts w:ascii="Arial" w:hAnsi="Arial" w:cs="Arial"/>
          <w:sz w:val="24"/>
          <w:szCs w:val="24"/>
        </w:rPr>
      </w:pPr>
      <w:r w:rsidRPr="004344BB">
        <w:rPr>
          <w:rFonts w:ascii="Arial" w:hAnsi="Arial" w:cs="Arial"/>
          <w:sz w:val="24"/>
          <w:szCs w:val="24"/>
        </w:rPr>
        <w:t>Τη</w:t>
      </w:r>
      <w:r>
        <w:rPr>
          <w:rFonts w:ascii="Arial" w:hAnsi="Arial" w:cs="Arial"/>
          <w:sz w:val="24"/>
          <w:szCs w:val="24"/>
        </w:rPr>
        <w:t xml:space="preserve">ν υπ’ αριθμ. πρωτ. </w:t>
      </w:r>
      <w:r w:rsidRPr="00087BE2">
        <w:rPr>
          <w:rFonts w:ascii="Arial" w:hAnsi="Arial" w:cs="Arial"/>
          <w:b/>
          <w:sz w:val="24"/>
          <w:szCs w:val="24"/>
        </w:rPr>
        <w:t>Γ/1330/06-09-2022</w:t>
      </w:r>
      <w:bookmarkStart w:id="0" w:name="_Hlk103856361"/>
      <w:r w:rsidRPr="004344BB">
        <w:rPr>
          <w:rFonts w:ascii="Arial" w:hAnsi="Arial" w:cs="Arial"/>
          <w:sz w:val="24"/>
          <w:szCs w:val="24"/>
        </w:rPr>
        <w:t xml:space="preserve"> Βεβαίωση του Προέδρου του Διοικητικού Συμβουλίου του Κ.Κ.Π.Π.Δ.Μ. με θέμα: «Βεβαίωση δέσμευσης πίστωσης για την πρόσληψη επικουρικού προσωπικού του Κέντρου Κοινωνικής Πρόνοιας Περιφέρειας Δυτικής Μακεδονίας</w:t>
      </w:r>
      <w:bookmarkEnd w:id="0"/>
      <w:r>
        <w:rPr>
          <w:rFonts w:ascii="Arial" w:hAnsi="Arial" w:cs="Arial"/>
          <w:sz w:val="24"/>
          <w:szCs w:val="24"/>
        </w:rPr>
        <w:t>»</w:t>
      </w:r>
      <w:r w:rsidRPr="004344BB">
        <w:rPr>
          <w:rFonts w:ascii="Arial" w:hAnsi="Arial" w:cs="Arial"/>
          <w:sz w:val="24"/>
          <w:szCs w:val="24"/>
        </w:rPr>
        <w:t>.</w:t>
      </w:r>
    </w:p>
    <w:p w:rsidR="008C7B63" w:rsidRPr="004344BB" w:rsidRDefault="008C7B63" w:rsidP="008C7B63">
      <w:pPr>
        <w:pStyle w:val="a6"/>
        <w:numPr>
          <w:ilvl w:val="0"/>
          <w:numId w:val="19"/>
        </w:numPr>
        <w:spacing w:after="120" w:line="240" w:lineRule="auto"/>
        <w:ind w:left="142" w:right="-284"/>
        <w:contextualSpacing/>
        <w:jc w:val="both"/>
        <w:rPr>
          <w:rFonts w:ascii="Arial" w:hAnsi="Arial" w:cs="Arial"/>
          <w:sz w:val="24"/>
          <w:szCs w:val="24"/>
        </w:rPr>
      </w:pPr>
      <w:r w:rsidRPr="004344BB">
        <w:rPr>
          <w:rFonts w:ascii="Arial" w:hAnsi="Arial" w:cs="Arial"/>
          <w:sz w:val="24"/>
          <w:szCs w:val="24"/>
        </w:rPr>
        <w:t>Τη</w:t>
      </w:r>
      <w:r>
        <w:rPr>
          <w:rFonts w:ascii="Arial" w:hAnsi="Arial" w:cs="Arial"/>
          <w:sz w:val="24"/>
          <w:szCs w:val="24"/>
        </w:rPr>
        <w:t xml:space="preserve">ν υπ’ αριθμ. πρωτ. </w:t>
      </w:r>
      <w:r w:rsidRPr="00926DDB">
        <w:rPr>
          <w:rFonts w:ascii="Arial" w:hAnsi="Arial" w:cs="Arial"/>
          <w:b/>
          <w:sz w:val="24"/>
          <w:szCs w:val="24"/>
        </w:rPr>
        <w:t>Γ/1331/06-09-2022</w:t>
      </w:r>
      <w:r w:rsidRPr="004344BB">
        <w:rPr>
          <w:rFonts w:ascii="Arial" w:hAnsi="Arial" w:cs="Arial"/>
          <w:sz w:val="24"/>
          <w:szCs w:val="24"/>
        </w:rPr>
        <w:t xml:space="preserve"> Βεβαίωση του Προέδρου του Διοικητικού Συμβουλίου του Κ.Κ.Π.Π.Δ.Μ. με θέμα: «Βεβαίωση δέσμευσης πίστωσης της δημοσίευσης προκήρυξης πρόσληψης επικουρικού προσωπικού για το Κέντρο Κοινωνικής Πρόνοιας Περιφέρειας Δυτικής Μακεδονίας</w:t>
      </w:r>
      <w:r>
        <w:rPr>
          <w:rFonts w:ascii="Arial" w:hAnsi="Arial" w:cs="Arial"/>
          <w:sz w:val="24"/>
          <w:szCs w:val="24"/>
        </w:rPr>
        <w:t>»</w:t>
      </w:r>
      <w:r w:rsidRPr="004344BB">
        <w:rPr>
          <w:rFonts w:ascii="Arial" w:hAnsi="Arial" w:cs="Arial"/>
          <w:sz w:val="24"/>
          <w:szCs w:val="24"/>
        </w:rPr>
        <w:t xml:space="preserve">. </w:t>
      </w:r>
    </w:p>
    <w:p w:rsidR="008C7B63" w:rsidRPr="004344BB" w:rsidRDefault="008C7B63" w:rsidP="008C7B63">
      <w:pPr>
        <w:pStyle w:val="a6"/>
        <w:numPr>
          <w:ilvl w:val="0"/>
          <w:numId w:val="19"/>
        </w:numPr>
        <w:tabs>
          <w:tab w:val="left" w:pos="-142"/>
        </w:tabs>
        <w:spacing w:after="120" w:line="240" w:lineRule="auto"/>
        <w:ind w:left="142" w:right="-284"/>
        <w:contextualSpacing/>
        <w:jc w:val="both"/>
        <w:rPr>
          <w:rFonts w:ascii="Arial" w:hAnsi="Arial" w:cs="Arial"/>
          <w:sz w:val="24"/>
          <w:szCs w:val="24"/>
        </w:rPr>
      </w:pPr>
      <w:r w:rsidRPr="004344BB">
        <w:rPr>
          <w:rFonts w:ascii="Arial" w:hAnsi="Arial" w:cs="Arial"/>
          <w:sz w:val="24"/>
          <w:szCs w:val="24"/>
        </w:rPr>
        <w:t>Τη</w:t>
      </w:r>
      <w:r>
        <w:rPr>
          <w:rFonts w:ascii="Arial" w:hAnsi="Arial" w:cs="Arial"/>
          <w:sz w:val="24"/>
          <w:szCs w:val="24"/>
        </w:rPr>
        <w:t xml:space="preserve">ν υπ’ αριθμ. πρωτ. </w:t>
      </w:r>
      <w:r w:rsidRPr="00926DDB">
        <w:rPr>
          <w:rFonts w:ascii="Arial" w:hAnsi="Arial" w:cs="Arial"/>
          <w:b/>
          <w:sz w:val="24"/>
          <w:szCs w:val="24"/>
        </w:rPr>
        <w:t>Γ/1332/06-09-2022</w:t>
      </w:r>
      <w:r w:rsidRPr="004344BB">
        <w:rPr>
          <w:rFonts w:ascii="Arial" w:hAnsi="Arial" w:cs="Arial"/>
          <w:sz w:val="24"/>
          <w:szCs w:val="24"/>
        </w:rPr>
        <w:t xml:space="preserve"> Βεβαίωση του Προέδρου του  Κέντρου Κοινωνικής Πρόνοιας Περιφέρειας Δυτικής Μακεδονίας με θέμ</w:t>
      </w:r>
      <w:r>
        <w:rPr>
          <w:rFonts w:ascii="Arial" w:hAnsi="Arial" w:cs="Arial"/>
          <w:sz w:val="24"/>
          <w:szCs w:val="24"/>
        </w:rPr>
        <w:t xml:space="preserve">α: «Βεβαίωση ανάληψης υποχρέωσης </w:t>
      </w:r>
      <w:r w:rsidRPr="004344BB">
        <w:rPr>
          <w:rFonts w:ascii="Arial" w:hAnsi="Arial" w:cs="Arial"/>
          <w:sz w:val="24"/>
          <w:szCs w:val="24"/>
        </w:rPr>
        <w:t>για</w:t>
      </w:r>
      <w:r>
        <w:rPr>
          <w:rFonts w:ascii="Arial" w:hAnsi="Arial" w:cs="Arial"/>
          <w:sz w:val="24"/>
          <w:szCs w:val="24"/>
        </w:rPr>
        <w:t xml:space="preserve"> την </w:t>
      </w:r>
      <w:r w:rsidRPr="004344BB">
        <w:rPr>
          <w:rFonts w:ascii="Arial" w:hAnsi="Arial" w:cs="Arial"/>
          <w:sz w:val="24"/>
          <w:szCs w:val="24"/>
        </w:rPr>
        <w:t>πρόσληψη επικουρικού προσωπικού  του Κέντρου Κοινωνικής Πρόνοιας Περιφέρειας Δυτικής Μακεδονίας».</w:t>
      </w:r>
    </w:p>
    <w:p w:rsidR="00B55597" w:rsidRPr="005C3A5D" w:rsidRDefault="00B55597" w:rsidP="00C322F7">
      <w:pPr>
        <w:tabs>
          <w:tab w:val="left" w:pos="567"/>
          <w:tab w:val="num" w:pos="1134"/>
        </w:tabs>
        <w:jc w:val="both"/>
        <w:rPr>
          <w:rFonts w:ascii="Arial" w:hAnsi="Arial" w:cs="Arial"/>
        </w:rPr>
      </w:pPr>
    </w:p>
    <w:p w:rsidR="00361A92" w:rsidRPr="001A0455" w:rsidRDefault="00361A92" w:rsidP="00361A92">
      <w:pPr>
        <w:tabs>
          <w:tab w:val="left" w:pos="0"/>
          <w:tab w:val="left" w:pos="567"/>
        </w:tabs>
        <w:jc w:val="center"/>
        <w:rPr>
          <w:rFonts w:ascii="Arial" w:hAnsi="Arial" w:cs="Arial"/>
          <w:b/>
          <w:sz w:val="24"/>
          <w:szCs w:val="24"/>
        </w:rPr>
      </w:pPr>
      <w:r w:rsidRPr="001A0455">
        <w:rPr>
          <w:rFonts w:ascii="Arial" w:hAnsi="Arial" w:cs="Arial"/>
          <w:b/>
          <w:sz w:val="24"/>
          <w:szCs w:val="24"/>
        </w:rPr>
        <w:t>Προκηρύσσει</w:t>
      </w:r>
    </w:p>
    <w:p w:rsidR="00361A92" w:rsidRPr="00C820F5" w:rsidRDefault="00361A92" w:rsidP="00C820F5">
      <w:pPr>
        <w:jc w:val="both"/>
        <w:rPr>
          <w:rFonts w:ascii="Arial" w:hAnsi="Arial" w:cs="Arial"/>
          <w:b/>
          <w:sz w:val="24"/>
          <w:szCs w:val="24"/>
        </w:rPr>
      </w:pPr>
      <w:r w:rsidRPr="00405C7E">
        <w:rPr>
          <w:rFonts w:ascii="Arial" w:hAnsi="Arial" w:cs="Arial"/>
          <w:b/>
          <w:sz w:val="24"/>
          <w:szCs w:val="24"/>
        </w:rPr>
        <w:t xml:space="preserve">Την πρόσληψη επικουρικού προσωπικού, συνολικά πέντε  (5) ατόμων, για την κάλυψη επιτακτικών αναγκών του Κέντρου Κοινωνικής Πρόνοιας Περιφέρειας Δυτικής Μακεδονίας  (Κ.Κ.Π.Π.Δ.Μ.), </w:t>
      </w:r>
      <w:r w:rsidRPr="00405C7E">
        <w:rPr>
          <w:rFonts w:ascii="Arial" w:hAnsi="Arial" w:cs="Arial"/>
          <w:b/>
          <w:spacing w:val="-4"/>
          <w:sz w:val="24"/>
          <w:szCs w:val="24"/>
        </w:rPr>
        <w:t>που εδρεύει στη Φλώρινα της Περιφερειακής Ενότητας Φλώρινας</w:t>
      </w:r>
      <w:r w:rsidRPr="00405C7E">
        <w:rPr>
          <w:rFonts w:ascii="Arial" w:hAnsi="Arial" w:cs="Arial"/>
          <w:b/>
          <w:sz w:val="24"/>
          <w:szCs w:val="24"/>
        </w:rPr>
        <w:t xml:space="preserve"> και συγκεκριμένα του εξής, ανά υπηρεσία, </w:t>
      </w:r>
      <w:r w:rsidRPr="00AE4DEA">
        <w:rPr>
          <w:rFonts w:ascii="Arial" w:hAnsi="Arial" w:cs="Arial"/>
          <w:b/>
          <w:sz w:val="24"/>
          <w:szCs w:val="24"/>
          <w:u w:val="single"/>
        </w:rPr>
        <w:t>τόπο απασχόλησης</w:t>
      </w:r>
      <w:r w:rsidRPr="00405C7E">
        <w:rPr>
          <w:rFonts w:ascii="Arial" w:hAnsi="Arial" w:cs="Arial"/>
          <w:b/>
          <w:sz w:val="24"/>
          <w:szCs w:val="24"/>
        </w:rPr>
        <w:t>, ειδικότητα και διάρκεια σύμβασης, αριθμού ατόμων (βλ. ΠΙΝΑΚΑ Α), με τα αντίστοιχα απαιτούμενα (τυπικά και τυχόν πρόσθετα) προσόντα (βλ. ΠΙΝΑΚΑ Β):</w:t>
      </w:r>
      <w:r>
        <w:rPr>
          <w:rFonts w:ascii="Arial" w:hAnsi="Arial" w:cs="Arial"/>
          <w:b/>
        </w:rPr>
        <w:br w:type="page"/>
      </w:r>
    </w:p>
    <w:p w:rsidR="00361A92" w:rsidRPr="00375C8B" w:rsidRDefault="00361A92" w:rsidP="00361A92">
      <w:pPr>
        <w:jc w:val="both"/>
        <w:rPr>
          <w:rFonts w:ascii="Arial" w:hAnsi="Arial" w:cs="Arial"/>
        </w:rPr>
      </w:pPr>
    </w:p>
    <w:tbl>
      <w:tblPr>
        <w:tblW w:w="9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tblPr>
      <w:tblGrid>
        <w:gridCol w:w="1090"/>
        <w:gridCol w:w="2024"/>
        <w:gridCol w:w="1897"/>
        <w:gridCol w:w="2214"/>
        <w:gridCol w:w="1701"/>
        <w:gridCol w:w="953"/>
      </w:tblGrid>
      <w:tr w:rsidR="00361A92" w:rsidRPr="00BE0FFD" w:rsidTr="00222514">
        <w:trPr>
          <w:trHeight w:val="297"/>
          <w:tblHeader/>
          <w:jc w:val="center"/>
        </w:trPr>
        <w:tc>
          <w:tcPr>
            <w:tcW w:w="9879" w:type="dxa"/>
            <w:gridSpan w:val="6"/>
            <w:tcBorders>
              <w:top w:val="single" w:sz="4" w:space="0" w:color="auto"/>
              <w:left w:val="single" w:sz="4" w:space="0" w:color="auto"/>
              <w:bottom w:val="single" w:sz="4" w:space="0" w:color="auto"/>
              <w:right w:val="single" w:sz="4" w:space="0" w:color="auto"/>
            </w:tcBorders>
            <w:shd w:val="clear" w:color="auto" w:fill="E5FFFF"/>
            <w:vAlign w:val="center"/>
          </w:tcPr>
          <w:p w:rsidR="00361A92" w:rsidRPr="003A120B" w:rsidRDefault="00361A92" w:rsidP="00222514">
            <w:pPr>
              <w:tabs>
                <w:tab w:val="left" w:pos="567"/>
              </w:tabs>
              <w:jc w:val="center"/>
              <w:rPr>
                <w:rFonts w:ascii="Arial" w:hAnsi="Arial" w:cs="Arial"/>
                <w:b/>
              </w:rPr>
            </w:pPr>
            <w:r w:rsidRPr="003A120B">
              <w:rPr>
                <w:rFonts w:ascii="Arial" w:hAnsi="Arial" w:cs="Arial"/>
                <w:b/>
              </w:rPr>
              <w:t>ΠΙΝΑΚΑΣ Α:  ΘΕΣΕΙΣ ΕΠΟΧΙΚΟΥ ΠΡΟΣΩΠΙΚΟΥ (ανά κωδικό θέσης)</w:t>
            </w:r>
          </w:p>
        </w:tc>
      </w:tr>
      <w:tr w:rsidR="00361A92" w:rsidRPr="00BE0FFD" w:rsidTr="00222514">
        <w:trPr>
          <w:trHeight w:val="561"/>
          <w:tblHeader/>
          <w:jc w:val="center"/>
        </w:trPr>
        <w:tc>
          <w:tcPr>
            <w:tcW w:w="1090" w:type="dxa"/>
            <w:tcBorders>
              <w:top w:val="single" w:sz="4" w:space="0" w:color="auto"/>
              <w:left w:val="single" w:sz="4" w:space="0" w:color="auto"/>
              <w:bottom w:val="single" w:sz="4" w:space="0" w:color="auto"/>
              <w:right w:val="single" w:sz="4" w:space="0" w:color="auto"/>
            </w:tcBorders>
            <w:vAlign w:val="center"/>
          </w:tcPr>
          <w:p w:rsidR="00361A92" w:rsidRPr="00CB1103" w:rsidRDefault="00361A92" w:rsidP="00222514">
            <w:pPr>
              <w:tabs>
                <w:tab w:val="left" w:pos="567"/>
              </w:tabs>
              <w:spacing w:after="0" w:line="240" w:lineRule="auto"/>
              <w:jc w:val="center"/>
              <w:rPr>
                <w:rFonts w:ascii="Arial" w:hAnsi="Arial" w:cs="Arial"/>
                <w:b/>
                <w:sz w:val="20"/>
                <w:szCs w:val="20"/>
              </w:rPr>
            </w:pPr>
            <w:r w:rsidRPr="00CB1103">
              <w:rPr>
                <w:rFonts w:ascii="Arial" w:hAnsi="Arial" w:cs="Arial"/>
                <w:b/>
                <w:sz w:val="20"/>
                <w:szCs w:val="20"/>
              </w:rPr>
              <w:t>Κωδικός</w:t>
            </w:r>
          </w:p>
          <w:p w:rsidR="00361A92" w:rsidRPr="00CB1103" w:rsidRDefault="00361A92" w:rsidP="00222514">
            <w:pPr>
              <w:tabs>
                <w:tab w:val="left" w:pos="567"/>
              </w:tabs>
              <w:spacing w:after="0" w:line="240" w:lineRule="auto"/>
              <w:jc w:val="center"/>
              <w:rPr>
                <w:rFonts w:ascii="Arial" w:hAnsi="Arial" w:cs="Arial"/>
                <w:b/>
                <w:sz w:val="20"/>
                <w:szCs w:val="20"/>
              </w:rPr>
            </w:pPr>
            <w:r w:rsidRPr="00CB1103">
              <w:rPr>
                <w:rFonts w:ascii="Arial" w:hAnsi="Arial" w:cs="Arial"/>
                <w:b/>
                <w:sz w:val="20"/>
                <w:szCs w:val="20"/>
              </w:rPr>
              <w:t>θέσης</w:t>
            </w:r>
          </w:p>
        </w:tc>
        <w:tc>
          <w:tcPr>
            <w:tcW w:w="2024" w:type="dxa"/>
            <w:tcBorders>
              <w:top w:val="single" w:sz="4" w:space="0" w:color="auto"/>
              <w:left w:val="single" w:sz="4" w:space="0" w:color="auto"/>
              <w:bottom w:val="single" w:sz="4" w:space="0" w:color="auto"/>
              <w:right w:val="single" w:sz="4" w:space="0" w:color="auto"/>
            </w:tcBorders>
            <w:vAlign w:val="center"/>
          </w:tcPr>
          <w:p w:rsidR="00361A92" w:rsidRPr="00CB1103" w:rsidRDefault="00361A92" w:rsidP="00222514">
            <w:pPr>
              <w:tabs>
                <w:tab w:val="left" w:pos="567"/>
              </w:tabs>
              <w:jc w:val="center"/>
              <w:rPr>
                <w:rFonts w:ascii="Arial" w:hAnsi="Arial" w:cs="Arial"/>
                <w:b/>
                <w:sz w:val="20"/>
                <w:szCs w:val="20"/>
              </w:rPr>
            </w:pPr>
            <w:r w:rsidRPr="00CB1103">
              <w:rPr>
                <w:rFonts w:ascii="Arial" w:hAnsi="Arial" w:cs="Arial"/>
                <w:b/>
                <w:sz w:val="20"/>
                <w:szCs w:val="20"/>
              </w:rPr>
              <w:t>Υπηρεσία</w:t>
            </w:r>
          </w:p>
        </w:tc>
        <w:tc>
          <w:tcPr>
            <w:tcW w:w="1897" w:type="dxa"/>
            <w:tcBorders>
              <w:top w:val="single" w:sz="4" w:space="0" w:color="auto"/>
              <w:left w:val="single" w:sz="4" w:space="0" w:color="auto"/>
              <w:bottom w:val="single" w:sz="4" w:space="0" w:color="auto"/>
              <w:right w:val="single" w:sz="4" w:space="0" w:color="auto"/>
            </w:tcBorders>
            <w:vAlign w:val="center"/>
          </w:tcPr>
          <w:p w:rsidR="00361A92" w:rsidRPr="00CB1103" w:rsidRDefault="00361A92" w:rsidP="00222514">
            <w:pPr>
              <w:tabs>
                <w:tab w:val="left" w:pos="567"/>
              </w:tabs>
              <w:jc w:val="center"/>
              <w:rPr>
                <w:rFonts w:ascii="Arial" w:hAnsi="Arial" w:cs="Arial"/>
                <w:b/>
                <w:sz w:val="20"/>
                <w:szCs w:val="20"/>
              </w:rPr>
            </w:pPr>
            <w:r w:rsidRPr="00CB1103">
              <w:rPr>
                <w:rFonts w:ascii="Arial" w:hAnsi="Arial" w:cs="Arial"/>
                <w:b/>
                <w:sz w:val="20"/>
                <w:szCs w:val="20"/>
              </w:rPr>
              <w:t>Τόπος απασχόλησης</w:t>
            </w:r>
          </w:p>
        </w:tc>
        <w:tc>
          <w:tcPr>
            <w:tcW w:w="2214" w:type="dxa"/>
            <w:tcBorders>
              <w:top w:val="single" w:sz="4" w:space="0" w:color="auto"/>
              <w:left w:val="single" w:sz="4" w:space="0" w:color="auto"/>
              <w:bottom w:val="single" w:sz="4" w:space="0" w:color="auto"/>
              <w:right w:val="single" w:sz="4" w:space="0" w:color="auto"/>
            </w:tcBorders>
            <w:vAlign w:val="center"/>
          </w:tcPr>
          <w:p w:rsidR="00361A92" w:rsidRPr="00CB1103" w:rsidRDefault="00361A92" w:rsidP="00222514">
            <w:pPr>
              <w:tabs>
                <w:tab w:val="left" w:pos="567"/>
              </w:tabs>
              <w:jc w:val="center"/>
              <w:rPr>
                <w:rFonts w:ascii="Arial" w:hAnsi="Arial" w:cs="Arial"/>
                <w:b/>
                <w:sz w:val="20"/>
                <w:szCs w:val="20"/>
              </w:rPr>
            </w:pPr>
            <w:r w:rsidRPr="00CB1103">
              <w:rPr>
                <w:rFonts w:ascii="Arial" w:hAnsi="Arial" w:cs="Arial"/>
                <w:b/>
                <w:sz w:val="20"/>
                <w:szCs w:val="20"/>
              </w:rPr>
              <w:t>Ειδικότητα</w:t>
            </w:r>
          </w:p>
        </w:tc>
        <w:tc>
          <w:tcPr>
            <w:tcW w:w="1701" w:type="dxa"/>
            <w:tcBorders>
              <w:top w:val="single" w:sz="4" w:space="0" w:color="auto"/>
              <w:left w:val="single" w:sz="4" w:space="0" w:color="auto"/>
              <w:bottom w:val="single" w:sz="4" w:space="0" w:color="auto"/>
              <w:right w:val="single" w:sz="4" w:space="0" w:color="auto"/>
            </w:tcBorders>
            <w:vAlign w:val="center"/>
          </w:tcPr>
          <w:p w:rsidR="00361A92" w:rsidRPr="00CB1103" w:rsidRDefault="00361A92" w:rsidP="00222514">
            <w:pPr>
              <w:tabs>
                <w:tab w:val="left" w:pos="567"/>
              </w:tabs>
              <w:jc w:val="center"/>
              <w:rPr>
                <w:rFonts w:ascii="Arial" w:hAnsi="Arial" w:cs="Arial"/>
                <w:b/>
                <w:sz w:val="20"/>
                <w:szCs w:val="20"/>
              </w:rPr>
            </w:pPr>
            <w:r w:rsidRPr="00CB1103">
              <w:rPr>
                <w:rFonts w:ascii="Arial" w:hAnsi="Arial" w:cs="Arial"/>
                <w:b/>
                <w:sz w:val="20"/>
                <w:szCs w:val="20"/>
              </w:rPr>
              <w:t>Διάρκεια σύμβασης</w:t>
            </w:r>
          </w:p>
        </w:tc>
        <w:tc>
          <w:tcPr>
            <w:tcW w:w="95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361A92" w:rsidRPr="00CB1103" w:rsidRDefault="00361A92" w:rsidP="00222514">
            <w:pPr>
              <w:tabs>
                <w:tab w:val="left" w:pos="567"/>
              </w:tabs>
              <w:spacing w:after="0"/>
              <w:jc w:val="center"/>
              <w:rPr>
                <w:rFonts w:ascii="Arial" w:hAnsi="Arial" w:cs="Arial"/>
                <w:b/>
                <w:sz w:val="20"/>
                <w:szCs w:val="20"/>
              </w:rPr>
            </w:pPr>
            <w:r w:rsidRPr="00CB1103">
              <w:rPr>
                <w:rFonts w:ascii="Arial" w:hAnsi="Arial" w:cs="Arial"/>
                <w:b/>
                <w:sz w:val="20"/>
                <w:szCs w:val="20"/>
              </w:rPr>
              <w:t>Αριθμός</w:t>
            </w:r>
          </w:p>
          <w:p w:rsidR="00361A92" w:rsidRPr="00CB1103" w:rsidRDefault="00361A92" w:rsidP="00222514">
            <w:pPr>
              <w:tabs>
                <w:tab w:val="left" w:pos="567"/>
              </w:tabs>
              <w:spacing w:after="0"/>
              <w:jc w:val="center"/>
              <w:rPr>
                <w:rFonts w:ascii="Arial" w:hAnsi="Arial" w:cs="Arial"/>
                <w:b/>
                <w:sz w:val="20"/>
                <w:szCs w:val="20"/>
              </w:rPr>
            </w:pPr>
            <w:r w:rsidRPr="00CB1103">
              <w:rPr>
                <w:rFonts w:ascii="Arial" w:hAnsi="Arial" w:cs="Arial"/>
                <w:b/>
                <w:sz w:val="20"/>
                <w:szCs w:val="20"/>
              </w:rPr>
              <w:t>ατόμων</w:t>
            </w:r>
          </w:p>
        </w:tc>
      </w:tr>
      <w:tr w:rsidR="00361A92" w:rsidRPr="00B55597" w:rsidTr="00222514">
        <w:trPr>
          <w:trHeight w:val="561"/>
          <w:jc w:val="center"/>
        </w:trPr>
        <w:tc>
          <w:tcPr>
            <w:tcW w:w="1090" w:type="dxa"/>
            <w:tcBorders>
              <w:top w:val="single" w:sz="4" w:space="0" w:color="auto"/>
              <w:left w:val="single" w:sz="4" w:space="0" w:color="auto"/>
              <w:bottom w:val="single" w:sz="4" w:space="0" w:color="auto"/>
              <w:right w:val="single" w:sz="4" w:space="0" w:color="auto"/>
            </w:tcBorders>
            <w:vAlign w:val="center"/>
          </w:tcPr>
          <w:p w:rsidR="00361A92" w:rsidRPr="001E4974" w:rsidRDefault="00361A92" w:rsidP="00222514">
            <w:pPr>
              <w:jc w:val="center"/>
              <w:rPr>
                <w:rFonts w:ascii="Arial" w:hAnsi="Arial" w:cs="Arial"/>
                <w:b/>
              </w:rPr>
            </w:pPr>
            <w:r w:rsidRPr="001E4974">
              <w:rPr>
                <w:rFonts w:ascii="Arial" w:hAnsi="Arial" w:cs="Arial"/>
                <w:b/>
              </w:rPr>
              <w:t>101</w:t>
            </w:r>
          </w:p>
        </w:tc>
        <w:tc>
          <w:tcPr>
            <w:tcW w:w="2024" w:type="dxa"/>
            <w:tcBorders>
              <w:top w:val="single" w:sz="4" w:space="0" w:color="auto"/>
              <w:left w:val="single" w:sz="4" w:space="0" w:color="auto"/>
              <w:bottom w:val="single" w:sz="4" w:space="0" w:color="auto"/>
              <w:right w:val="single" w:sz="4" w:space="0" w:color="auto"/>
            </w:tcBorders>
            <w:vAlign w:val="center"/>
          </w:tcPr>
          <w:p w:rsidR="00361A92" w:rsidRPr="00CE6750" w:rsidRDefault="00361A92" w:rsidP="00222514">
            <w:pPr>
              <w:spacing w:after="0"/>
              <w:jc w:val="center"/>
              <w:rPr>
                <w:rFonts w:ascii="Arial" w:hAnsi="Arial" w:cs="Arial"/>
                <w:sz w:val="20"/>
                <w:szCs w:val="20"/>
              </w:rPr>
            </w:pPr>
            <w:r w:rsidRPr="00CE6750">
              <w:rPr>
                <w:rFonts w:ascii="Arial" w:hAnsi="Arial" w:cs="Arial"/>
                <w:sz w:val="20"/>
                <w:szCs w:val="20"/>
              </w:rPr>
              <w:t>ΚΕΝΤΡΟ ΚΟΙΝΩΝΙΚΗΣ ΠΡΟΝΟΙΑΣ ΠΕΡΙΦΕΡΕΙΑΣ</w:t>
            </w:r>
          </w:p>
          <w:p w:rsidR="00361A92" w:rsidRPr="00B55597" w:rsidRDefault="00361A92" w:rsidP="00222514">
            <w:pPr>
              <w:jc w:val="center"/>
              <w:rPr>
                <w:rFonts w:ascii="Arial" w:hAnsi="Arial" w:cs="Arial"/>
                <w:b/>
                <w:sz w:val="20"/>
                <w:szCs w:val="20"/>
              </w:rPr>
            </w:pPr>
            <w:r w:rsidRPr="00CE6750">
              <w:rPr>
                <w:rFonts w:ascii="Arial" w:hAnsi="Arial" w:cs="Arial"/>
                <w:sz w:val="20"/>
                <w:szCs w:val="20"/>
              </w:rPr>
              <w:t>ΔΥΤΙΚΗΣ ΜΑΚΕΔΟΝΙΑΣ</w:t>
            </w:r>
          </w:p>
        </w:tc>
        <w:tc>
          <w:tcPr>
            <w:tcW w:w="1897" w:type="dxa"/>
            <w:tcBorders>
              <w:top w:val="single" w:sz="4" w:space="0" w:color="auto"/>
              <w:left w:val="single" w:sz="4" w:space="0" w:color="auto"/>
              <w:bottom w:val="single" w:sz="4" w:space="0" w:color="auto"/>
              <w:right w:val="single" w:sz="4" w:space="0" w:color="auto"/>
            </w:tcBorders>
            <w:vAlign w:val="center"/>
          </w:tcPr>
          <w:p w:rsidR="00361A92" w:rsidRDefault="00361A92" w:rsidP="00222514">
            <w:pPr>
              <w:autoSpaceDE w:val="0"/>
              <w:autoSpaceDN w:val="0"/>
              <w:adjustRightInd w:val="0"/>
              <w:jc w:val="center"/>
              <w:rPr>
                <w:rFonts w:ascii="Arial" w:hAnsi="Arial" w:cs="Arial"/>
                <w:bCs/>
                <w:color w:val="000000"/>
                <w:sz w:val="20"/>
                <w:szCs w:val="20"/>
              </w:rPr>
            </w:pPr>
            <w:r>
              <w:rPr>
                <w:rFonts w:ascii="Arial" w:hAnsi="Arial" w:cs="Arial"/>
                <w:bCs/>
                <w:color w:val="000000"/>
                <w:sz w:val="20"/>
                <w:szCs w:val="20"/>
              </w:rPr>
              <w:t>ΔΗΜΟΣ ΦΛΩΡΙΝΑΣ</w:t>
            </w:r>
          </w:p>
          <w:p w:rsidR="00361A92" w:rsidRPr="00B55597" w:rsidRDefault="00361A92" w:rsidP="00222514">
            <w:pPr>
              <w:autoSpaceDE w:val="0"/>
              <w:autoSpaceDN w:val="0"/>
              <w:adjustRightInd w:val="0"/>
              <w:jc w:val="center"/>
              <w:rPr>
                <w:rFonts w:ascii="Arial" w:hAnsi="Arial" w:cs="Arial"/>
                <w:bCs/>
                <w:color w:val="000000"/>
                <w:sz w:val="20"/>
                <w:szCs w:val="20"/>
              </w:rPr>
            </w:pPr>
            <w:r>
              <w:rPr>
                <w:rFonts w:ascii="Arial" w:hAnsi="Arial" w:cs="Arial"/>
                <w:bCs/>
                <w:color w:val="000000"/>
                <w:sz w:val="20"/>
                <w:szCs w:val="20"/>
              </w:rPr>
              <w:t>Π.Ε. ΦΛΩΡΙΝΑΣ</w:t>
            </w:r>
          </w:p>
        </w:tc>
        <w:tc>
          <w:tcPr>
            <w:tcW w:w="2214" w:type="dxa"/>
            <w:tcBorders>
              <w:top w:val="single" w:sz="4" w:space="0" w:color="auto"/>
              <w:left w:val="single" w:sz="4" w:space="0" w:color="auto"/>
              <w:bottom w:val="single" w:sz="4" w:space="0" w:color="auto"/>
              <w:right w:val="single" w:sz="4" w:space="0" w:color="auto"/>
            </w:tcBorders>
            <w:vAlign w:val="center"/>
          </w:tcPr>
          <w:p w:rsidR="00361A92" w:rsidRPr="00CE6750" w:rsidRDefault="00361A92" w:rsidP="00222514">
            <w:pPr>
              <w:jc w:val="center"/>
              <w:rPr>
                <w:rFonts w:ascii="Arial" w:hAnsi="Arial" w:cs="Arial"/>
                <w:sz w:val="20"/>
                <w:szCs w:val="20"/>
              </w:rPr>
            </w:pPr>
            <w:r w:rsidRPr="00CE6750">
              <w:rPr>
                <w:rFonts w:ascii="Arial" w:hAnsi="Arial" w:cs="Arial"/>
                <w:sz w:val="20"/>
                <w:szCs w:val="20"/>
              </w:rPr>
              <w:t>ΠΕ ΚΟΙΝΩΝΙΚΗΣ ΕΡΓΑΣΙΑΣ</w:t>
            </w:r>
          </w:p>
        </w:tc>
        <w:tc>
          <w:tcPr>
            <w:tcW w:w="1701" w:type="dxa"/>
            <w:tcBorders>
              <w:top w:val="single" w:sz="4" w:space="0" w:color="auto"/>
              <w:left w:val="single" w:sz="4" w:space="0" w:color="auto"/>
              <w:bottom w:val="single" w:sz="4" w:space="0" w:color="auto"/>
              <w:right w:val="single" w:sz="4" w:space="0" w:color="auto"/>
            </w:tcBorders>
            <w:vAlign w:val="center"/>
          </w:tcPr>
          <w:p w:rsidR="00361A92" w:rsidRPr="00B55597" w:rsidRDefault="00361A92" w:rsidP="00222514">
            <w:pPr>
              <w:jc w:val="center"/>
              <w:rPr>
                <w:rFonts w:ascii="Arial" w:hAnsi="Arial" w:cs="Arial"/>
                <w:sz w:val="20"/>
                <w:szCs w:val="20"/>
              </w:rPr>
            </w:pPr>
            <w:r w:rsidRPr="00B55597">
              <w:rPr>
                <w:rFonts w:ascii="Arial" w:hAnsi="Arial" w:cs="Arial"/>
                <w:sz w:val="20"/>
                <w:szCs w:val="20"/>
              </w:rPr>
              <w:t xml:space="preserve">Από την ημερομηνία </w:t>
            </w:r>
            <w:r>
              <w:rPr>
                <w:rFonts w:ascii="Arial" w:hAnsi="Arial" w:cs="Arial"/>
                <w:sz w:val="20"/>
                <w:szCs w:val="20"/>
              </w:rPr>
              <w:t xml:space="preserve">υπογραφής της σύμβασης και για </w:t>
            </w:r>
            <w:r w:rsidRPr="00B55597">
              <w:rPr>
                <w:rFonts w:ascii="Arial" w:hAnsi="Arial" w:cs="Arial"/>
                <w:sz w:val="20"/>
                <w:szCs w:val="20"/>
              </w:rPr>
              <w:t xml:space="preserve">δώδεκα (12) μήνες </w:t>
            </w:r>
          </w:p>
        </w:tc>
        <w:tc>
          <w:tcPr>
            <w:tcW w:w="95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361A92" w:rsidRPr="00B55597" w:rsidRDefault="00361A92" w:rsidP="00222514">
            <w:pPr>
              <w:tabs>
                <w:tab w:val="left" w:pos="567"/>
              </w:tabs>
              <w:jc w:val="center"/>
              <w:rPr>
                <w:rFonts w:ascii="Arial" w:hAnsi="Arial" w:cs="Arial"/>
                <w:b/>
                <w:sz w:val="20"/>
                <w:szCs w:val="20"/>
              </w:rPr>
            </w:pPr>
            <w:r w:rsidRPr="00B55597">
              <w:rPr>
                <w:rFonts w:ascii="Arial" w:hAnsi="Arial" w:cs="Arial"/>
                <w:b/>
                <w:sz w:val="20"/>
                <w:szCs w:val="20"/>
              </w:rPr>
              <w:t>1</w:t>
            </w:r>
          </w:p>
        </w:tc>
      </w:tr>
      <w:tr w:rsidR="00361A92" w:rsidRPr="00B55597" w:rsidTr="00222514">
        <w:trPr>
          <w:trHeight w:val="561"/>
          <w:jc w:val="center"/>
        </w:trPr>
        <w:tc>
          <w:tcPr>
            <w:tcW w:w="1090" w:type="dxa"/>
            <w:tcBorders>
              <w:top w:val="single" w:sz="4" w:space="0" w:color="auto"/>
              <w:left w:val="single" w:sz="4" w:space="0" w:color="auto"/>
              <w:bottom w:val="single" w:sz="4" w:space="0" w:color="auto"/>
              <w:right w:val="single" w:sz="4" w:space="0" w:color="auto"/>
            </w:tcBorders>
            <w:vAlign w:val="center"/>
          </w:tcPr>
          <w:p w:rsidR="00361A92" w:rsidRPr="001E4974" w:rsidRDefault="00361A92" w:rsidP="00222514">
            <w:pPr>
              <w:jc w:val="center"/>
              <w:rPr>
                <w:rFonts w:ascii="Arial" w:hAnsi="Arial" w:cs="Arial"/>
                <w:b/>
              </w:rPr>
            </w:pPr>
            <w:r w:rsidRPr="001E4974">
              <w:rPr>
                <w:rFonts w:ascii="Arial" w:hAnsi="Arial" w:cs="Arial"/>
                <w:b/>
              </w:rPr>
              <w:t>102</w:t>
            </w:r>
          </w:p>
        </w:tc>
        <w:tc>
          <w:tcPr>
            <w:tcW w:w="2024" w:type="dxa"/>
            <w:tcBorders>
              <w:top w:val="single" w:sz="4" w:space="0" w:color="auto"/>
              <w:left w:val="single" w:sz="4" w:space="0" w:color="auto"/>
              <w:bottom w:val="single" w:sz="4" w:space="0" w:color="auto"/>
              <w:right w:val="single" w:sz="4" w:space="0" w:color="auto"/>
            </w:tcBorders>
            <w:vAlign w:val="center"/>
          </w:tcPr>
          <w:p w:rsidR="00361A92" w:rsidRPr="00CE6750" w:rsidRDefault="00361A92" w:rsidP="00222514">
            <w:pPr>
              <w:spacing w:after="0"/>
              <w:jc w:val="center"/>
              <w:rPr>
                <w:rFonts w:ascii="Arial" w:hAnsi="Arial" w:cs="Arial"/>
                <w:sz w:val="20"/>
                <w:szCs w:val="20"/>
              </w:rPr>
            </w:pPr>
            <w:r w:rsidRPr="00CE6750">
              <w:rPr>
                <w:rFonts w:ascii="Arial" w:hAnsi="Arial" w:cs="Arial"/>
                <w:sz w:val="20"/>
                <w:szCs w:val="20"/>
              </w:rPr>
              <w:t>ΚΕΝΤΡΟ ΚΟΙΝΩΝΙΚΗΣ ΠΡΟΝΟΙΑΣ ΠΕΡΙΦΕΡΕΙΑΣ</w:t>
            </w:r>
          </w:p>
          <w:p w:rsidR="00361A92" w:rsidRPr="00B55597" w:rsidRDefault="00361A92" w:rsidP="00222514">
            <w:pPr>
              <w:jc w:val="center"/>
              <w:rPr>
                <w:rFonts w:ascii="Arial" w:hAnsi="Arial" w:cs="Arial"/>
                <w:b/>
                <w:sz w:val="20"/>
                <w:szCs w:val="20"/>
              </w:rPr>
            </w:pPr>
            <w:r w:rsidRPr="00CE6750">
              <w:rPr>
                <w:rFonts w:ascii="Arial" w:hAnsi="Arial" w:cs="Arial"/>
                <w:sz w:val="20"/>
                <w:szCs w:val="20"/>
              </w:rPr>
              <w:t>ΔΥΤΙΚΗΣ ΜΑΚΕΔΟΝΙΑΣ</w:t>
            </w:r>
          </w:p>
        </w:tc>
        <w:tc>
          <w:tcPr>
            <w:tcW w:w="1897" w:type="dxa"/>
            <w:tcBorders>
              <w:top w:val="single" w:sz="4" w:space="0" w:color="auto"/>
              <w:left w:val="single" w:sz="4" w:space="0" w:color="auto"/>
              <w:bottom w:val="single" w:sz="4" w:space="0" w:color="auto"/>
              <w:right w:val="single" w:sz="4" w:space="0" w:color="auto"/>
            </w:tcBorders>
            <w:vAlign w:val="center"/>
          </w:tcPr>
          <w:p w:rsidR="00361A92" w:rsidRDefault="00361A92" w:rsidP="00222514">
            <w:pPr>
              <w:autoSpaceDE w:val="0"/>
              <w:autoSpaceDN w:val="0"/>
              <w:adjustRightInd w:val="0"/>
              <w:spacing w:line="240" w:lineRule="auto"/>
              <w:jc w:val="center"/>
              <w:rPr>
                <w:rFonts w:ascii="Arial" w:hAnsi="Arial" w:cs="Arial"/>
                <w:bCs/>
                <w:color w:val="000000"/>
                <w:sz w:val="20"/>
                <w:szCs w:val="20"/>
              </w:rPr>
            </w:pPr>
            <w:r>
              <w:rPr>
                <w:rFonts w:ascii="Arial" w:hAnsi="Arial" w:cs="Arial"/>
                <w:bCs/>
                <w:color w:val="000000"/>
                <w:sz w:val="20"/>
                <w:szCs w:val="20"/>
              </w:rPr>
              <w:t>ΔΗΜΟΣ ΦΛΩΡΙΝΑΣ</w:t>
            </w:r>
          </w:p>
          <w:p w:rsidR="00361A92" w:rsidRPr="00B55597" w:rsidRDefault="00361A92" w:rsidP="00222514">
            <w:pPr>
              <w:autoSpaceDE w:val="0"/>
              <w:autoSpaceDN w:val="0"/>
              <w:adjustRightInd w:val="0"/>
              <w:spacing w:line="240" w:lineRule="auto"/>
              <w:jc w:val="center"/>
              <w:rPr>
                <w:rFonts w:ascii="Arial" w:hAnsi="Arial" w:cs="Arial"/>
                <w:bCs/>
                <w:color w:val="000000"/>
                <w:sz w:val="20"/>
                <w:szCs w:val="20"/>
              </w:rPr>
            </w:pPr>
            <w:r>
              <w:rPr>
                <w:rFonts w:ascii="Arial" w:hAnsi="Arial" w:cs="Arial"/>
                <w:bCs/>
                <w:color w:val="000000"/>
                <w:sz w:val="20"/>
                <w:szCs w:val="20"/>
              </w:rPr>
              <w:t>Π.Ε. ΦΛΩΡΙΝΑΣ</w:t>
            </w:r>
          </w:p>
        </w:tc>
        <w:tc>
          <w:tcPr>
            <w:tcW w:w="2214" w:type="dxa"/>
            <w:tcBorders>
              <w:top w:val="single" w:sz="4" w:space="0" w:color="auto"/>
              <w:left w:val="single" w:sz="4" w:space="0" w:color="auto"/>
              <w:bottom w:val="single" w:sz="4" w:space="0" w:color="auto"/>
              <w:right w:val="single" w:sz="4" w:space="0" w:color="auto"/>
            </w:tcBorders>
            <w:vAlign w:val="center"/>
          </w:tcPr>
          <w:p w:rsidR="00361A92" w:rsidRPr="00CE6750" w:rsidRDefault="00361A92" w:rsidP="00222514">
            <w:pPr>
              <w:spacing w:after="0"/>
              <w:jc w:val="center"/>
              <w:rPr>
                <w:rFonts w:ascii="Arial" w:hAnsi="Arial" w:cs="Arial"/>
                <w:sz w:val="20"/>
                <w:szCs w:val="20"/>
              </w:rPr>
            </w:pPr>
            <w:r w:rsidRPr="00CE6750">
              <w:rPr>
                <w:rFonts w:ascii="Arial" w:hAnsi="Arial" w:cs="Arial"/>
                <w:sz w:val="20"/>
                <w:szCs w:val="20"/>
              </w:rPr>
              <w:t>ΠΕ ΔΙΟΙΚΗΤΙΚΟΥ ΛΟΓΙΣΤΙΚΟΥ</w:t>
            </w:r>
          </w:p>
        </w:tc>
        <w:tc>
          <w:tcPr>
            <w:tcW w:w="1701" w:type="dxa"/>
            <w:tcBorders>
              <w:top w:val="single" w:sz="4" w:space="0" w:color="auto"/>
              <w:left w:val="single" w:sz="4" w:space="0" w:color="auto"/>
              <w:bottom w:val="single" w:sz="4" w:space="0" w:color="auto"/>
              <w:right w:val="single" w:sz="4" w:space="0" w:color="auto"/>
            </w:tcBorders>
          </w:tcPr>
          <w:p w:rsidR="00361A92" w:rsidRPr="00B55597" w:rsidRDefault="00361A92" w:rsidP="00222514">
            <w:pPr>
              <w:jc w:val="center"/>
              <w:rPr>
                <w:rFonts w:ascii="Arial" w:hAnsi="Arial" w:cs="Arial"/>
                <w:sz w:val="20"/>
                <w:szCs w:val="20"/>
              </w:rPr>
            </w:pPr>
            <w:r w:rsidRPr="00B55597">
              <w:rPr>
                <w:rFonts w:ascii="Arial" w:hAnsi="Arial" w:cs="Arial"/>
                <w:sz w:val="20"/>
                <w:szCs w:val="20"/>
              </w:rPr>
              <w:t xml:space="preserve">Από την ημερομηνία </w:t>
            </w:r>
            <w:r>
              <w:rPr>
                <w:rFonts w:ascii="Arial" w:hAnsi="Arial" w:cs="Arial"/>
                <w:sz w:val="20"/>
                <w:szCs w:val="20"/>
              </w:rPr>
              <w:t xml:space="preserve">υπογραφής της σύμβασης και για </w:t>
            </w:r>
            <w:r w:rsidRPr="00B55597">
              <w:rPr>
                <w:rFonts w:ascii="Arial" w:hAnsi="Arial" w:cs="Arial"/>
                <w:sz w:val="20"/>
                <w:szCs w:val="20"/>
              </w:rPr>
              <w:t>δώδεκα (12) μήνες</w:t>
            </w:r>
          </w:p>
        </w:tc>
        <w:tc>
          <w:tcPr>
            <w:tcW w:w="95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361A92" w:rsidRPr="00B55597" w:rsidRDefault="00361A92" w:rsidP="00222514">
            <w:pPr>
              <w:tabs>
                <w:tab w:val="left" w:pos="567"/>
              </w:tabs>
              <w:jc w:val="center"/>
              <w:rPr>
                <w:rFonts w:ascii="Arial" w:hAnsi="Arial" w:cs="Arial"/>
                <w:b/>
                <w:sz w:val="20"/>
                <w:szCs w:val="20"/>
              </w:rPr>
            </w:pPr>
            <w:r w:rsidRPr="00B55597">
              <w:rPr>
                <w:rFonts w:ascii="Arial" w:hAnsi="Arial" w:cs="Arial"/>
                <w:b/>
                <w:sz w:val="20"/>
                <w:szCs w:val="20"/>
              </w:rPr>
              <w:t>1</w:t>
            </w:r>
          </w:p>
        </w:tc>
      </w:tr>
      <w:tr w:rsidR="00361A92" w:rsidRPr="00B55597" w:rsidTr="00222514">
        <w:trPr>
          <w:trHeight w:val="561"/>
          <w:jc w:val="center"/>
        </w:trPr>
        <w:tc>
          <w:tcPr>
            <w:tcW w:w="1090" w:type="dxa"/>
            <w:tcBorders>
              <w:top w:val="single" w:sz="4" w:space="0" w:color="auto"/>
              <w:left w:val="single" w:sz="4" w:space="0" w:color="auto"/>
              <w:bottom w:val="single" w:sz="4" w:space="0" w:color="auto"/>
              <w:right w:val="single" w:sz="4" w:space="0" w:color="auto"/>
            </w:tcBorders>
            <w:vAlign w:val="center"/>
          </w:tcPr>
          <w:p w:rsidR="00361A92" w:rsidRPr="001E4974" w:rsidRDefault="00361A92" w:rsidP="00222514">
            <w:pPr>
              <w:jc w:val="center"/>
              <w:rPr>
                <w:rFonts w:ascii="Arial" w:hAnsi="Arial" w:cs="Arial"/>
                <w:b/>
              </w:rPr>
            </w:pPr>
            <w:r w:rsidRPr="001E4974">
              <w:rPr>
                <w:rFonts w:ascii="Arial" w:hAnsi="Arial" w:cs="Arial"/>
                <w:b/>
              </w:rPr>
              <w:t>103</w:t>
            </w:r>
          </w:p>
        </w:tc>
        <w:tc>
          <w:tcPr>
            <w:tcW w:w="2024" w:type="dxa"/>
            <w:tcBorders>
              <w:top w:val="single" w:sz="4" w:space="0" w:color="auto"/>
              <w:left w:val="single" w:sz="4" w:space="0" w:color="auto"/>
              <w:bottom w:val="single" w:sz="4" w:space="0" w:color="auto"/>
              <w:right w:val="single" w:sz="4" w:space="0" w:color="auto"/>
            </w:tcBorders>
            <w:vAlign w:val="center"/>
          </w:tcPr>
          <w:p w:rsidR="00361A92" w:rsidRPr="00CE6750" w:rsidRDefault="00361A92" w:rsidP="00222514">
            <w:pPr>
              <w:spacing w:after="0"/>
              <w:jc w:val="center"/>
              <w:rPr>
                <w:rFonts w:ascii="Arial" w:hAnsi="Arial" w:cs="Arial"/>
                <w:sz w:val="20"/>
                <w:szCs w:val="20"/>
              </w:rPr>
            </w:pPr>
            <w:r w:rsidRPr="00CE6750">
              <w:rPr>
                <w:rFonts w:ascii="Arial" w:hAnsi="Arial" w:cs="Arial"/>
                <w:sz w:val="20"/>
                <w:szCs w:val="20"/>
              </w:rPr>
              <w:t>ΚΕΝΤΡΟ ΚΟΙΝΩΝΙΚΗΣ ΠΡΟΝΟΙΑΣ ΠΕΡΙΦΕΡΕΙΑΣ</w:t>
            </w:r>
          </w:p>
          <w:p w:rsidR="00361A92" w:rsidRPr="00B55597" w:rsidRDefault="00361A92" w:rsidP="00222514">
            <w:pPr>
              <w:jc w:val="center"/>
              <w:rPr>
                <w:rFonts w:ascii="Arial" w:hAnsi="Arial" w:cs="Arial"/>
                <w:b/>
                <w:sz w:val="20"/>
                <w:szCs w:val="20"/>
              </w:rPr>
            </w:pPr>
            <w:r w:rsidRPr="00CE6750">
              <w:rPr>
                <w:rFonts w:ascii="Arial" w:hAnsi="Arial" w:cs="Arial"/>
                <w:sz w:val="20"/>
                <w:szCs w:val="20"/>
              </w:rPr>
              <w:t>ΔΥΤΙΚΗΣ ΜΑΚΕΔΟΝΙΑΣ</w:t>
            </w:r>
          </w:p>
        </w:tc>
        <w:tc>
          <w:tcPr>
            <w:tcW w:w="1897" w:type="dxa"/>
            <w:tcBorders>
              <w:top w:val="single" w:sz="4" w:space="0" w:color="auto"/>
              <w:left w:val="single" w:sz="4" w:space="0" w:color="auto"/>
              <w:bottom w:val="single" w:sz="4" w:space="0" w:color="auto"/>
              <w:right w:val="single" w:sz="4" w:space="0" w:color="auto"/>
            </w:tcBorders>
            <w:vAlign w:val="center"/>
          </w:tcPr>
          <w:p w:rsidR="00361A92" w:rsidRDefault="00361A92" w:rsidP="00222514">
            <w:pPr>
              <w:autoSpaceDE w:val="0"/>
              <w:autoSpaceDN w:val="0"/>
              <w:adjustRightInd w:val="0"/>
              <w:jc w:val="center"/>
              <w:rPr>
                <w:rFonts w:ascii="Arial" w:hAnsi="Arial" w:cs="Arial"/>
                <w:bCs/>
                <w:color w:val="000000"/>
                <w:sz w:val="20"/>
                <w:szCs w:val="20"/>
              </w:rPr>
            </w:pPr>
            <w:r>
              <w:rPr>
                <w:rFonts w:ascii="Arial" w:hAnsi="Arial" w:cs="Arial"/>
                <w:bCs/>
                <w:color w:val="000000"/>
                <w:sz w:val="20"/>
                <w:szCs w:val="20"/>
              </w:rPr>
              <w:t>ΔΗΜΟΣ ΦΛΩΡΙΝΑΣ</w:t>
            </w:r>
          </w:p>
          <w:p w:rsidR="00361A92" w:rsidRPr="00B55597" w:rsidRDefault="00361A92" w:rsidP="00222514">
            <w:pPr>
              <w:autoSpaceDE w:val="0"/>
              <w:autoSpaceDN w:val="0"/>
              <w:adjustRightInd w:val="0"/>
              <w:jc w:val="center"/>
              <w:rPr>
                <w:rFonts w:ascii="Arial" w:hAnsi="Arial" w:cs="Arial"/>
                <w:bCs/>
                <w:color w:val="000000"/>
                <w:sz w:val="20"/>
                <w:szCs w:val="20"/>
              </w:rPr>
            </w:pPr>
            <w:r>
              <w:rPr>
                <w:rFonts w:ascii="Arial" w:hAnsi="Arial" w:cs="Arial"/>
                <w:bCs/>
                <w:color w:val="000000"/>
                <w:sz w:val="20"/>
                <w:szCs w:val="20"/>
              </w:rPr>
              <w:t>Π.Ε. ΦΛΩΡΙΝΑΣ</w:t>
            </w:r>
          </w:p>
        </w:tc>
        <w:tc>
          <w:tcPr>
            <w:tcW w:w="2214" w:type="dxa"/>
            <w:tcBorders>
              <w:top w:val="single" w:sz="4" w:space="0" w:color="auto"/>
              <w:left w:val="single" w:sz="4" w:space="0" w:color="auto"/>
              <w:bottom w:val="single" w:sz="4" w:space="0" w:color="auto"/>
              <w:right w:val="single" w:sz="4" w:space="0" w:color="auto"/>
            </w:tcBorders>
            <w:vAlign w:val="center"/>
          </w:tcPr>
          <w:p w:rsidR="00361A92" w:rsidRPr="00CE6750" w:rsidRDefault="00361A92" w:rsidP="00222514">
            <w:pPr>
              <w:spacing w:after="0"/>
              <w:jc w:val="center"/>
              <w:rPr>
                <w:rFonts w:ascii="Arial" w:hAnsi="Arial" w:cs="Arial"/>
                <w:sz w:val="20"/>
                <w:szCs w:val="20"/>
              </w:rPr>
            </w:pPr>
            <w:r w:rsidRPr="00CE6750">
              <w:rPr>
                <w:rFonts w:ascii="Arial" w:hAnsi="Arial" w:cs="Arial"/>
                <w:sz w:val="20"/>
                <w:szCs w:val="20"/>
              </w:rPr>
              <w:t>ΔΕ ΜΑΓΕΙΡΑΣ</w:t>
            </w:r>
          </w:p>
        </w:tc>
        <w:tc>
          <w:tcPr>
            <w:tcW w:w="1701" w:type="dxa"/>
            <w:tcBorders>
              <w:top w:val="single" w:sz="4" w:space="0" w:color="auto"/>
              <w:left w:val="single" w:sz="4" w:space="0" w:color="auto"/>
              <w:bottom w:val="single" w:sz="4" w:space="0" w:color="auto"/>
              <w:right w:val="single" w:sz="4" w:space="0" w:color="auto"/>
            </w:tcBorders>
          </w:tcPr>
          <w:p w:rsidR="00361A92" w:rsidRPr="00B55597" w:rsidRDefault="00361A92" w:rsidP="00222514">
            <w:pPr>
              <w:jc w:val="center"/>
              <w:rPr>
                <w:rFonts w:ascii="Arial" w:hAnsi="Arial" w:cs="Arial"/>
                <w:sz w:val="20"/>
                <w:szCs w:val="20"/>
              </w:rPr>
            </w:pPr>
            <w:r w:rsidRPr="00B55597">
              <w:rPr>
                <w:rFonts w:ascii="Arial" w:hAnsi="Arial" w:cs="Arial"/>
                <w:sz w:val="20"/>
                <w:szCs w:val="20"/>
              </w:rPr>
              <w:t xml:space="preserve">Από την ημερομηνία </w:t>
            </w:r>
            <w:r>
              <w:rPr>
                <w:rFonts w:ascii="Arial" w:hAnsi="Arial" w:cs="Arial"/>
                <w:sz w:val="20"/>
                <w:szCs w:val="20"/>
              </w:rPr>
              <w:t xml:space="preserve">υπογραφής της σύμβασης και για </w:t>
            </w:r>
            <w:r w:rsidRPr="00B55597">
              <w:rPr>
                <w:rFonts w:ascii="Arial" w:hAnsi="Arial" w:cs="Arial"/>
                <w:sz w:val="20"/>
                <w:szCs w:val="20"/>
              </w:rPr>
              <w:t>δώδεκα (12) μήνες</w:t>
            </w:r>
          </w:p>
        </w:tc>
        <w:tc>
          <w:tcPr>
            <w:tcW w:w="95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361A92" w:rsidRPr="00B55597" w:rsidRDefault="00361A92" w:rsidP="00222514">
            <w:pPr>
              <w:tabs>
                <w:tab w:val="left" w:pos="567"/>
              </w:tabs>
              <w:jc w:val="center"/>
              <w:rPr>
                <w:rFonts w:ascii="Arial" w:hAnsi="Arial" w:cs="Arial"/>
                <w:b/>
                <w:sz w:val="20"/>
                <w:szCs w:val="20"/>
              </w:rPr>
            </w:pPr>
            <w:r w:rsidRPr="00B55597">
              <w:rPr>
                <w:rFonts w:ascii="Arial" w:hAnsi="Arial" w:cs="Arial"/>
                <w:b/>
                <w:sz w:val="20"/>
                <w:szCs w:val="20"/>
              </w:rPr>
              <w:t>1</w:t>
            </w:r>
          </w:p>
        </w:tc>
      </w:tr>
      <w:tr w:rsidR="00361A92" w:rsidRPr="00B55597" w:rsidTr="00222514">
        <w:trPr>
          <w:trHeight w:val="561"/>
          <w:jc w:val="center"/>
        </w:trPr>
        <w:tc>
          <w:tcPr>
            <w:tcW w:w="1090" w:type="dxa"/>
            <w:tcBorders>
              <w:top w:val="single" w:sz="4" w:space="0" w:color="auto"/>
              <w:left w:val="single" w:sz="4" w:space="0" w:color="auto"/>
              <w:bottom w:val="single" w:sz="4" w:space="0" w:color="auto"/>
              <w:right w:val="single" w:sz="4" w:space="0" w:color="auto"/>
            </w:tcBorders>
            <w:vAlign w:val="center"/>
          </w:tcPr>
          <w:p w:rsidR="00361A92" w:rsidRPr="001E4974" w:rsidRDefault="00361A92" w:rsidP="00222514">
            <w:pPr>
              <w:jc w:val="center"/>
              <w:rPr>
                <w:rFonts w:ascii="Arial" w:hAnsi="Arial" w:cs="Arial"/>
                <w:b/>
              </w:rPr>
            </w:pPr>
            <w:r w:rsidRPr="001E4974">
              <w:rPr>
                <w:rFonts w:ascii="Arial" w:hAnsi="Arial" w:cs="Arial"/>
                <w:b/>
              </w:rPr>
              <w:t>104</w:t>
            </w:r>
          </w:p>
        </w:tc>
        <w:tc>
          <w:tcPr>
            <w:tcW w:w="2024" w:type="dxa"/>
            <w:tcBorders>
              <w:top w:val="single" w:sz="4" w:space="0" w:color="auto"/>
              <w:left w:val="single" w:sz="4" w:space="0" w:color="auto"/>
              <w:bottom w:val="single" w:sz="4" w:space="0" w:color="auto"/>
              <w:right w:val="single" w:sz="4" w:space="0" w:color="auto"/>
            </w:tcBorders>
            <w:vAlign w:val="center"/>
          </w:tcPr>
          <w:p w:rsidR="00361A92" w:rsidRPr="00CE6750" w:rsidRDefault="00361A92" w:rsidP="00222514">
            <w:pPr>
              <w:spacing w:after="0"/>
              <w:jc w:val="center"/>
              <w:rPr>
                <w:rFonts w:ascii="Arial" w:hAnsi="Arial" w:cs="Arial"/>
                <w:sz w:val="20"/>
                <w:szCs w:val="20"/>
              </w:rPr>
            </w:pPr>
            <w:r w:rsidRPr="00CE6750">
              <w:rPr>
                <w:rFonts w:ascii="Arial" w:hAnsi="Arial" w:cs="Arial"/>
                <w:sz w:val="20"/>
                <w:szCs w:val="20"/>
              </w:rPr>
              <w:t>ΚΕΝΤΡΟ ΚΟΙΝΩΝΙΚΗΣ ΠΡΟΝΟΙΑΣ ΠΕΡΙΦΕΡΕΙΑΣ</w:t>
            </w:r>
          </w:p>
          <w:p w:rsidR="00361A92" w:rsidRPr="00B55597" w:rsidRDefault="00361A92" w:rsidP="00222514">
            <w:pPr>
              <w:jc w:val="center"/>
              <w:rPr>
                <w:rFonts w:ascii="Arial" w:hAnsi="Arial" w:cs="Arial"/>
                <w:b/>
                <w:sz w:val="20"/>
                <w:szCs w:val="20"/>
              </w:rPr>
            </w:pPr>
            <w:r w:rsidRPr="00CE6750">
              <w:rPr>
                <w:rFonts w:ascii="Arial" w:hAnsi="Arial" w:cs="Arial"/>
                <w:sz w:val="20"/>
                <w:szCs w:val="20"/>
              </w:rPr>
              <w:t>ΔΥΤΙΚΗΣ ΜΑΚΕΔΟΝΙΑΣ</w:t>
            </w:r>
          </w:p>
        </w:tc>
        <w:tc>
          <w:tcPr>
            <w:tcW w:w="1897" w:type="dxa"/>
            <w:tcBorders>
              <w:top w:val="single" w:sz="4" w:space="0" w:color="auto"/>
              <w:left w:val="single" w:sz="4" w:space="0" w:color="auto"/>
              <w:bottom w:val="single" w:sz="4" w:space="0" w:color="auto"/>
              <w:right w:val="single" w:sz="4" w:space="0" w:color="auto"/>
            </w:tcBorders>
            <w:vAlign w:val="center"/>
          </w:tcPr>
          <w:p w:rsidR="00361A92" w:rsidRDefault="00361A92" w:rsidP="00222514">
            <w:pPr>
              <w:autoSpaceDE w:val="0"/>
              <w:autoSpaceDN w:val="0"/>
              <w:adjustRightInd w:val="0"/>
              <w:jc w:val="center"/>
              <w:rPr>
                <w:rFonts w:ascii="Arial" w:hAnsi="Arial" w:cs="Arial"/>
                <w:bCs/>
                <w:color w:val="000000"/>
                <w:sz w:val="20"/>
                <w:szCs w:val="20"/>
              </w:rPr>
            </w:pPr>
            <w:r>
              <w:rPr>
                <w:rFonts w:ascii="Arial" w:hAnsi="Arial" w:cs="Arial"/>
                <w:bCs/>
                <w:color w:val="000000"/>
                <w:sz w:val="20"/>
                <w:szCs w:val="20"/>
              </w:rPr>
              <w:t>ΔΗΜΟΣ ΦΛΩΡΙΝΑΣ</w:t>
            </w:r>
          </w:p>
          <w:p w:rsidR="00361A92" w:rsidRPr="00B55597" w:rsidRDefault="00361A92" w:rsidP="00222514">
            <w:pPr>
              <w:autoSpaceDE w:val="0"/>
              <w:autoSpaceDN w:val="0"/>
              <w:adjustRightInd w:val="0"/>
              <w:jc w:val="center"/>
              <w:rPr>
                <w:rFonts w:ascii="Arial" w:hAnsi="Arial" w:cs="Arial"/>
                <w:sz w:val="20"/>
                <w:szCs w:val="20"/>
              </w:rPr>
            </w:pPr>
            <w:r>
              <w:rPr>
                <w:rFonts w:ascii="Arial" w:hAnsi="Arial" w:cs="Arial"/>
                <w:bCs/>
                <w:color w:val="000000"/>
                <w:sz w:val="20"/>
                <w:szCs w:val="20"/>
              </w:rPr>
              <w:t>Π.Ε. ΦΛΩΡΙΝΑΣ</w:t>
            </w:r>
          </w:p>
        </w:tc>
        <w:tc>
          <w:tcPr>
            <w:tcW w:w="2214" w:type="dxa"/>
            <w:tcBorders>
              <w:top w:val="single" w:sz="4" w:space="0" w:color="auto"/>
              <w:left w:val="single" w:sz="4" w:space="0" w:color="auto"/>
              <w:bottom w:val="single" w:sz="4" w:space="0" w:color="auto"/>
              <w:right w:val="single" w:sz="4" w:space="0" w:color="auto"/>
            </w:tcBorders>
            <w:vAlign w:val="center"/>
          </w:tcPr>
          <w:p w:rsidR="00361A92" w:rsidRPr="00CE6750" w:rsidRDefault="00361A92" w:rsidP="00222514">
            <w:pPr>
              <w:jc w:val="center"/>
              <w:rPr>
                <w:rFonts w:ascii="Arial" w:hAnsi="Arial" w:cs="Arial"/>
                <w:sz w:val="20"/>
                <w:szCs w:val="20"/>
              </w:rPr>
            </w:pPr>
            <w:r w:rsidRPr="00CE6750">
              <w:rPr>
                <w:rFonts w:ascii="Arial" w:hAnsi="Arial" w:cs="Arial"/>
                <w:sz w:val="20"/>
                <w:szCs w:val="20"/>
              </w:rPr>
              <w:t>ΔΕ ΟΔΗΓΟΣ</w:t>
            </w:r>
          </w:p>
        </w:tc>
        <w:tc>
          <w:tcPr>
            <w:tcW w:w="1701" w:type="dxa"/>
            <w:tcBorders>
              <w:top w:val="single" w:sz="4" w:space="0" w:color="auto"/>
              <w:left w:val="single" w:sz="4" w:space="0" w:color="auto"/>
              <w:bottom w:val="single" w:sz="4" w:space="0" w:color="auto"/>
              <w:right w:val="single" w:sz="4" w:space="0" w:color="auto"/>
            </w:tcBorders>
          </w:tcPr>
          <w:p w:rsidR="00361A92" w:rsidRPr="00B55597" w:rsidRDefault="00361A92" w:rsidP="00222514">
            <w:pPr>
              <w:jc w:val="center"/>
              <w:rPr>
                <w:rFonts w:ascii="Arial" w:hAnsi="Arial" w:cs="Arial"/>
                <w:sz w:val="20"/>
                <w:szCs w:val="20"/>
              </w:rPr>
            </w:pPr>
            <w:r w:rsidRPr="00B55597">
              <w:rPr>
                <w:rFonts w:ascii="Arial" w:hAnsi="Arial" w:cs="Arial"/>
                <w:sz w:val="20"/>
                <w:szCs w:val="20"/>
              </w:rPr>
              <w:t xml:space="preserve">Από την ημερομηνία </w:t>
            </w:r>
            <w:r>
              <w:rPr>
                <w:rFonts w:ascii="Arial" w:hAnsi="Arial" w:cs="Arial"/>
                <w:sz w:val="20"/>
                <w:szCs w:val="20"/>
              </w:rPr>
              <w:t xml:space="preserve">υπογραφής της σύμβασης και για </w:t>
            </w:r>
            <w:r w:rsidRPr="00B55597">
              <w:rPr>
                <w:rFonts w:ascii="Arial" w:hAnsi="Arial" w:cs="Arial"/>
                <w:sz w:val="20"/>
                <w:szCs w:val="20"/>
              </w:rPr>
              <w:t>δώδεκα (12) μήνες</w:t>
            </w:r>
          </w:p>
        </w:tc>
        <w:tc>
          <w:tcPr>
            <w:tcW w:w="95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361A92" w:rsidRPr="00B55597" w:rsidRDefault="00361A92" w:rsidP="00222514">
            <w:pPr>
              <w:tabs>
                <w:tab w:val="left" w:pos="567"/>
              </w:tabs>
              <w:jc w:val="center"/>
              <w:rPr>
                <w:rFonts w:ascii="Arial" w:hAnsi="Arial" w:cs="Arial"/>
                <w:b/>
                <w:sz w:val="20"/>
                <w:szCs w:val="20"/>
                <w:lang w:val="en-US"/>
              </w:rPr>
            </w:pPr>
            <w:r w:rsidRPr="00B55597">
              <w:rPr>
                <w:rFonts w:ascii="Arial" w:hAnsi="Arial" w:cs="Arial"/>
                <w:b/>
                <w:sz w:val="20"/>
                <w:szCs w:val="20"/>
                <w:lang w:val="en-US"/>
              </w:rPr>
              <w:t>1</w:t>
            </w:r>
          </w:p>
        </w:tc>
      </w:tr>
      <w:tr w:rsidR="00361A92" w:rsidRPr="00B55597" w:rsidTr="00222514">
        <w:trPr>
          <w:trHeight w:val="561"/>
          <w:jc w:val="center"/>
        </w:trPr>
        <w:tc>
          <w:tcPr>
            <w:tcW w:w="1090" w:type="dxa"/>
            <w:tcBorders>
              <w:top w:val="single" w:sz="4" w:space="0" w:color="auto"/>
              <w:left w:val="single" w:sz="4" w:space="0" w:color="auto"/>
              <w:bottom w:val="single" w:sz="4" w:space="0" w:color="auto"/>
              <w:right w:val="single" w:sz="4" w:space="0" w:color="auto"/>
            </w:tcBorders>
            <w:vAlign w:val="center"/>
          </w:tcPr>
          <w:p w:rsidR="00361A92" w:rsidRPr="001E4974" w:rsidRDefault="00361A92" w:rsidP="00222514">
            <w:pPr>
              <w:jc w:val="center"/>
              <w:rPr>
                <w:rFonts w:ascii="Arial" w:hAnsi="Arial" w:cs="Arial"/>
                <w:b/>
              </w:rPr>
            </w:pPr>
            <w:r w:rsidRPr="001E4974">
              <w:rPr>
                <w:rFonts w:ascii="Arial" w:hAnsi="Arial" w:cs="Arial"/>
                <w:b/>
              </w:rPr>
              <w:t>105</w:t>
            </w:r>
          </w:p>
        </w:tc>
        <w:tc>
          <w:tcPr>
            <w:tcW w:w="2024" w:type="dxa"/>
            <w:tcBorders>
              <w:top w:val="single" w:sz="4" w:space="0" w:color="auto"/>
              <w:left w:val="single" w:sz="4" w:space="0" w:color="auto"/>
              <w:bottom w:val="single" w:sz="4" w:space="0" w:color="auto"/>
              <w:right w:val="single" w:sz="4" w:space="0" w:color="auto"/>
            </w:tcBorders>
            <w:vAlign w:val="center"/>
          </w:tcPr>
          <w:p w:rsidR="00361A92" w:rsidRPr="00CE6750" w:rsidRDefault="00361A92" w:rsidP="00222514">
            <w:pPr>
              <w:spacing w:after="0"/>
              <w:jc w:val="center"/>
              <w:rPr>
                <w:rFonts w:ascii="Arial" w:hAnsi="Arial" w:cs="Arial"/>
                <w:sz w:val="20"/>
                <w:szCs w:val="20"/>
              </w:rPr>
            </w:pPr>
            <w:r w:rsidRPr="00CE6750">
              <w:rPr>
                <w:rFonts w:ascii="Arial" w:hAnsi="Arial" w:cs="Arial"/>
                <w:sz w:val="20"/>
                <w:szCs w:val="20"/>
              </w:rPr>
              <w:t>ΚΕΝΤΡΟ ΚΟΙΝΩΝΙΚΗΣ ΠΡΟΝΟΙΑΣ ΠΕΡΙΦΕΡΕΙΑΣ</w:t>
            </w:r>
          </w:p>
          <w:p w:rsidR="00361A92" w:rsidRPr="00B55597" w:rsidRDefault="00361A92" w:rsidP="00222514">
            <w:pPr>
              <w:jc w:val="center"/>
              <w:rPr>
                <w:rFonts w:ascii="Arial" w:hAnsi="Arial" w:cs="Arial"/>
                <w:b/>
                <w:sz w:val="20"/>
                <w:szCs w:val="20"/>
              </w:rPr>
            </w:pPr>
            <w:r w:rsidRPr="00CE6750">
              <w:rPr>
                <w:rFonts w:ascii="Arial" w:hAnsi="Arial" w:cs="Arial"/>
                <w:sz w:val="20"/>
                <w:szCs w:val="20"/>
              </w:rPr>
              <w:t>ΔΥΤΙΚΗΣ ΜΑΚΕΔΟΝΙΑΣ</w:t>
            </w:r>
          </w:p>
        </w:tc>
        <w:tc>
          <w:tcPr>
            <w:tcW w:w="1897" w:type="dxa"/>
            <w:tcBorders>
              <w:top w:val="single" w:sz="4" w:space="0" w:color="auto"/>
              <w:left w:val="single" w:sz="4" w:space="0" w:color="auto"/>
              <w:bottom w:val="single" w:sz="4" w:space="0" w:color="auto"/>
              <w:right w:val="single" w:sz="4" w:space="0" w:color="auto"/>
            </w:tcBorders>
            <w:vAlign w:val="center"/>
          </w:tcPr>
          <w:p w:rsidR="00361A92" w:rsidRDefault="00361A92" w:rsidP="00222514">
            <w:pPr>
              <w:autoSpaceDE w:val="0"/>
              <w:autoSpaceDN w:val="0"/>
              <w:adjustRightInd w:val="0"/>
              <w:jc w:val="center"/>
              <w:rPr>
                <w:rFonts w:ascii="Arial" w:hAnsi="Arial" w:cs="Arial"/>
                <w:bCs/>
                <w:color w:val="000000"/>
                <w:sz w:val="20"/>
                <w:szCs w:val="20"/>
              </w:rPr>
            </w:pPr>
            <w:r>
              <w:rPr>
                <w:rFonts w:ascii="Arial" w:hAnsi="Arial" w:cs="Arial"/>
                <w:bCs/>
                <w:color w:val="000000"/>
                <w:sz w:val="20"/>
                <w:szCs w:val="20"/>
              </w:rPr>
              <w:t>ΔΗΜΟΣ ΦΛΩΡΙΝΑΣ</w:t>
            </w:r>
          </w:p>
          <w:p w:rsidR="00361A92" w:rsidRPr="00B55597" w:rsidRDefault="00361A92" w:rsidP="00222514">
            <w:pPr>
              <w:autoSpaceDE w:val="0"/>
              <w:autoSpaceDN w:val="0"/>
              <w:adjustRightInd w:val="0"/>
              <w:jc w:val="center"/>
              <w:rPr>
                <w:rFonts w:ascii="Arial" w:hAnsi="Arial" w:cs="Arial"/>
                <w:bCs/>
                <w:color w:val="000000"/>
                <w:sz w:val="20"/>
                <w:szCs w:val="20"/>
              </w:rPr>
            </w:pPr>
            <w:r>
              <w:rPr>
                <w:rFonts w:ascii="Arial" w:hAnsi="Arial" w:cs="Arial"/>
                <w:bCs/>
                <w:color w:val="000000"/>
                <w:sz w:val="20"/>
                <w:szCs w:val="20"/>
              </w:rPr>
              <w:t>Π.Ε. ΦΛΩΡΙΝΑΣ</w:t>
            </w:r>
          </w:p>
        </w:tc>
        <w:tc>
          <w:tcPr>
            <w:tcW w:w="2214" w:type="dxa"/>
            <w:tcBorders>
              <w:top w:val="single" w:sz="4" w:space="0" w:color="auto"/>
              <w:left w:val="single" w:sz="4" w:space="0" w:color="auto"/>
              <w:bottom w:val="single" w:sz="4" w:space="0" w:color="auto"/>
              <w:right w:val="single" w:sz="4" w:space="0" w:color="auto"/>
            </w:tcBorders>
            <w:vAlign w:val="center"/>
          </w:tcPr>
          <w:p w:rsidR="00361A92" w:rsidRPr="00CE6750" w:rsidRDefault="00361A92" w:rsidP="00222514">
            <w:pPr>
              <w:jc w:val="center"/>
              <w:rPr>
                <w:rFonts w:ascii="Arial" w:hAnsi="Arial" w:cs="Arial"/>
                <w:sz w:val="20"/>
                <w:szCs w:val="20"/>
              </w:rPr>
            </w:pPr>
            <w:r w:rsidRPr="00CE6750">
              <w:rPr>
                <w:rFonts w:ascii="Arial" w:hAnsi="Arial" w:cs="Arial"/>
                <w:sz w:val="20"/>
                <w:szCs w:val="20"/>
              </w:rPr>
              <w:t>ΥΕ ΦΥΛΑΚΑΣ</w:t>
            </w:r>
          </w:p>
        </w:tc>
        <w:tc>
          <w:tcPr>
            <w:tcW w:w="1701" w:type="dxa"/>
            <w:tcBorders>
              <w:top w:val="single" w:sz="4" w:space="0" w:color="auto"/>
              <w:left w:val="single" w:sz="4" w:space="0" w:color="auto"/>
              <w:bottom w:val="single" w:sz="4" w:space="0" w:color="auto"/>
              <w:right w:val="single" w:sz="4" w:space="0" w:color="auto"/>
            </w:tcBorders>
          </w:tcPr>
          <w:p w:rsidR="00361A92" w:rsidRPr="00B55597" w:rsidRDefault="00361A92" w:rsidP="00222514">
            <w:pPr>
              <w:jc w:val="center"/>
              <w:rPr>
                <w:rFonts w:ascii="Arial" w:hAnsi="Arial" w:cs="Arial"/>
                <w:sz w:val="20"/>
                <w:szCs w:val="20"/>
              </w:rPr>
            </w:pPr>
            <w:r w:rsidRPr="00B55597">
              <w:rPr>
                <w:rFonts w:ascii="Arial" w:hAnsi="Arial" w:cs="Arial"/>
                <w:sz w:val="20"/>
                <w:szCs w:val="20"/>
              </w:rPr>
              <w:t xml:space="preserve">Από την ημερομηνία υπογραφής </w:t>
            </w:r>
            <w:r>
              <w:rPr>
                <w:rFonts w:ascii="Arial" w:hAnsi="Arial" w:cs="Arial"/>
                <w:sz w:val="20"/>
                <w:szCs w:val="20"/>
              </w:rPr>
              <w:t xml:space="preserve">της σύμβασης και για </w:t>
            </w:r>
            <w:r w:rsidRPr="00B55597">
              <w:rPr>
                <w:rFonts w:ascii="Arial" w:hAnsi="Arial" w:cs="Arial"/>
                <w:sz w:val="20"/>
                <w:szCs w:val="20"/>
              </w:rPr>
              <w:t>δώδεκα (12) μήνες</w:t>
            </w:r>
          </w:p>
        </w:tc>
        <w:tc>
          <w:tcPr>
            <w:tcW w:w="95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361A92" w:rsidRPr="00B55597" w:rsidRDefault="00361A92" w:rsidP="00222514">
            <w:pPr>
              <w:tabs>
                <w:tab w:val="left" w:pos="567"/>
              </w:tabs>
              <w:jc w:val="center"/>
              <w:rPr>
                <w:rFonts w:ascii="Arial" w:hAnsi="Arial" w:cs="Arial"/>
                <w:b/>
                <w:sz w:val="20"/>
                <w:szCs w:val="20"/>
              </w:rPr>
            </w:pPr>
            <w:r w:rsidRPr="00B55597">
              <w:rPr>
                <w:rFonts w:ascii="Arial" w:hAnsi="Arial" w:cs="Arial"/>
                <w:b/>
                <w:sz w:val="20"/>
                <w:szCs w:val="20"/>
              </w:rPr>
              <w:t>1</w:t>
            </w:r>
          </w:p>
        </w:tc>
      </w:tr>
    </w:tbl>
    <w:p w:rsidR="00361A92" w:rsidRDefault="00361A92" w:rsidP="00361A92">
      <w:pPr>
        <w:jc w:val="center"/>
        <w:rPr>
          <w:rFonts w:ascii="Arial" w:hAnsi="Arial" w:cs="Arial"/>
          <w:sz w:val="28"/>
          <w:szCs w:val="28"/>
        </w:rPr>
      </w:pPr>
    </w:p>
    <w:p w:rsidR="00361A92" w:rsidRPr="00460F62" w:rsidRDefault="00361A92" w:rsidP="00361A92">
      <w:pPr>
        <w:rPr>
          <w:rFonts w:ascii="Arial" w:hAnsi="Arial" w:cs="Arial"/>
          <w:sz w:val="28"/>
          <w:szCs w:val="28"/>
        </w:rPr>
      </w:pPr>
    </w:p>
    <w:tbl>
      <w:tblPr>
        <w:tblW w:w="9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tblPr>
      <w:tblGrid>
        <w:gridCol w:w="1928"/>
        <w:gridCol w:w="7983"/>
      </w:tblGrid>
      <w:tr w:rsidR="00361A92" w:rsidRPr="009D1C96" w:rsidTr="00222514">
        <w:trPr>
          <w:trHeight w:val="455"/>
          <w:tblHeader/>
          <w:jc w:val="center"/>
        </w:trPr>
        <w:tc>
          <w:tcPr>
            <w:tcW w:w="9911" w:type="dxa"/>
            <w:gridSpan w:val="2"/>
            <w:tcBorders>
              <w:top w:val="single" w:sz="4" w:space="0" w:color="auto"/>
              <w:left w:val="single" w:sz="4" w:space="0" w:color="auto"/>
              <w:bottom w:val="single" w:sz="4" w:space="0" w:color="auto"/>
              <w:right w:val="single" w:sz="4" w:space="0" w:color="auto"/>
            </w:tcBorders>
            <w:shd w:val="clear" w:color="auto" w:fill="E5FFFF"/>
            <w:vAlign w:val="center"/>
          </w:tcPr>
          <w:p w:rsidR="00361A92" w:rsidRPr="001E4974" w:rsidRDefault="00361A92" w:rsidP="00222514">
            <w:pPr>
              <w:tabs>
                <w:tab w:val="left" w:pos="567"/>
              </w:tabs>
              <w:spacing w:after="0"/>
              <w:jc w:val="center"/>
              <w:rPr>
                <w:rFonts w:ascii="Arial" w:hAnsi="Arial" w:cs="Arial"/>
                <w:b/>
              </w:rPr>
            </w:pPr>
            <w:r w:rsidRPr="001E4974">
              <w:rPr>
                <w:rFonts w:ascii="Arial" w:hAnsi="Arial" w:cs="Arial"/>
                <w:b/>
              </w:rPr>
              <w:t>ΠΙΝΑΚΑΣ Β:  ΑΠΑΙΤΟΥΜΕΝΑ ΠΡΟΣΟΝΤΑ (ανά κωδικό θέσης)</w:t>
            </w:r>
          </w:p>
        </w:tc>
      </w:tr>
      <w:tr w:rsidR="00361A92" w:rsidRPr="009D1C96" w:rsidTr="00222514">
        <w:trPr>
          <w:trHeight w:val="561"/>
          <w:tblHeader/>
          <w:jc w:val="center"/>
        </w:trPr>
        <w:tc>
          <w:tcPr>
            <w:tcW w:w="1928" w:type="dxa"/>
            <w:tcBorders>
              <w:top w:val="single" w:sz="4" w:space="0" w:color="auto"/>
              <w:left w:val="single" w:sz="4" w:space="0" w:color="auto"/>
              <w:bottom w:val="single" w:sz="4" w:space="0" w:color="auto"/>
              <w:right w:val="single" w:sz="4" w:space="0" w:color="auto"/>
            </w:tcBorders>
            <w:vAlign w:val="center"/>
          </w:tcPr>
          <w:p w:rsidR="00361A92" w:rsidRPr="009D1C96" w:rsidRDefault="00361A92" w:rsidP="00222514">
            <w:pPr>
              <w:tabs>
                <w:tab w:val="left" w:pos="567"/>
              </w:tabs>
              <w:spacing w:line="240" w:lineRule="auto"/>
              <w:jc w:val="center"/>
              <w:rPr>
                <w:rFonts w:ascii="Arial" w:hAnsi="Arial" w:cs="Arial"/>
                <w:b/>
              </w:rPr>
            </w:pPr>
            <w:r w:rsidRPr="009D1C96">
              <w:rPr>
                <w:rFonts w:ascii="Arial" w:hAnsi="Arial" w:cs="Arial"/>
                <w:b/>
              </w:rPr>
              <w:t>Κωδικός θέσης</w:t>
            </w:r>
          </w:p>
        </w:tc>
        <w:tc>
          <w:tcPr>
            <w:tcW w:w="7983" w:type="dxa"/>
            <w:tcBorders>
              <w:top w:val="single" w:sz="4" w:space="0" w:color="auto"/>
              <w:left w:val="single" w:sz="4" w:space="0" w:color="auto"/>
              <w:bottom w:val="single" w:sz="4" w:space="0" w:color="auto"/>
              <w:right w:val="single" w:sz="4" w:space="0" w:color="auto"/>
            </w:tcBorders>
            <w:vAlign w:val="center"/>
          </w:tcPr>
          <w:p w:rsidR="00361A92" w:rsidRDefault="00361A92" w:rsidP="00222514">
            <w:pPr>
              <w:tabs>
                <w:tab w:val="left" w:pos="567"/>
              </w:tabs>
              <w:spacing w:after="0" w:line="240" w:lineRule="auto"/>
              <w:jc w:val="center"/>
              <w:rPr>
                <w:rFonts w:ascii="Arial" w:hAnsi="Arial" w:cs="Arial"/>
                <w:b/>
              </w:rPr>
            </w:pPr>
            <w:r w:rsidRPr="009D1C96">
              <w:rPr>
                <w:rFonts w:ascii="Arial" w:hAnsi="Arial" w:cs="Arial"/>
                <w:b/>
              </w:rPr>
              <w:t>Τίτλος σπουδών</w:t>
            </w:r>
          </w:p>
          <w:p w:rsidR="00361A92" w:rsidRPr="009D1C96" w:rsidRDefault="00361A92" w:rsidP="00222514">
            <w:pPr>
              <w:tabs>
                <w:tab w:val="left" w:pos="567"/>
              </w:tabs>
              <w:spacing w:after="0" w:line="240" w:lineRule="auto"/>
              <w:jc w:val="center"/>
              <w:rPr>
                <w:rFonts w:ascii="Arial" w:hAnsi="Arial" w:cs="Arial"/>
                <w:b/>
              </w:rPr>
            </w:pPr>
            <w:r w:rsidRPr="009D1C96">
              <w:rPr>
                <w:rFonts w:ascii="Arial" w:hAnsi="Arial" w:cs="Arial"/>
                <w:b/>
              </w:rPr>
              <w:t xml:space="preserve">και </w:t>
            </w:r>
          </w:p>
          <w:p w:rsidR="00361A92" w:rsidRPr="009D1C96" w:rsidRDefault="00361A92" w:rsidP="00222514">
            <w:pPr>
              <w:tabs>
                <w:tab w:val="left" w:pos="567"/>
              </w:tabs>
              <w:spacing w:after="0" w:line="240" w:lineRule="auto"/>
              <w:jc w:val="center"/>
              <w:rPr>
                <w:rFonts w:ascii="Arial" w:hAnsi="Arial" w:cs="Arial"/>
                <w:b/>
              </w:rPr>
            </w:pPr>
            <w:r w:rsidRPr="009D1C96">
              <w:rPr>
                <w:rFonts w:ascii="Arial" w:hAnsi="Arial" w:cs="Arial"/>
                <w:b/>
              </w:rPr>
              <w:t>λοιπά απαιτούμενα (τυπικά &amp; τυχόν πρόσθετα) προσόντα</w:t>
            </w:r>
          </w:p>
        </w:tc>
      </w:tr>
      <w:tr w:rsidR="00361A92" w:rsidRPr="00A1145D" w:rsidTr="00222514">
        <w:trPr>
          <w:trHeight w:val="561"/>
          <w:jc w:val="center"/>
        </w:trPr>
        <w:tc>
          <w:tcPr>
            <w:tcW w:w="1928" w:type="dxa"/>
            <w:tcBorders>
              <w:top w:val="single" w:sz="4" w:space="0" w:color="auto"/>
              <w:left w:val="single" w:sz="4" w:space="0" w:color="auto"/>
              <w:bottom w:val="single" w:sz="4" w:space="0" w:color="auto"/>
              <w:right w:val="single" w:sz="4" w:space="0" w:color="auto"/>
            </w:tcBorders>
            <w:vAlign w:val="center"/>
          </w:tcPr>
          <w:p w:rsidR="00361A92" w:rsidRPr="006B6D2F" w:rsidRDefault="00361A92" w:rsidP="00222514">
            <w:pPr>
              <w:tabs>
                <w:tab w:val="left" w:pos="567"/>
              </w:tabs>
              <w:jc w:val="center"/>
              <w:rPr>
                <w:rFonts w:ascii="Arial" w:hAnsi="Arial" w:cs="Arial"/>
                <w:b/>
                <w:sz w:val="24"/>
                <w:szCs w:val="24"/>
              </w:rPr>
            </w:pPr>
            <w:r w:rsidRPr="006B6D2F">
              <w:rPr>
                <w:rFonts w:ascii="Arial" w:hAnsi="Arial" w:cs="Arial"/>
                <w:b/>
                <w:sz w:val="24"/>
                <w:szCs w:val="24"/>
              </w:rPr>
              <w:lastRenderedPageBreak/>
              <w:t>101</w:t>
            </w:r>
          </w:p>
        </w:tc>
        <w:tc>
          <w:tcPr>
            <w:tcW w:w="7983" w:type="dxa"/>
            <w:tcBorders>
              <w:top w:val="single" w:sz="4" w:space="0" w:color="auto"/>
              <w:left w:val="single" w:sz="4" w:space="0" w:color="auto"/>
              <w:bottom w:val="single" w:sz="4" w:space="0" w:color="auto"/>
              <w:right w:val="single" w:sz="4" w:space="0" w:color="auto"/>
            </w:tcBorders>
          </w:tcPr>
          <w:p w:rsidR="00361A92" w:rsidRDefault="00361A92" w:rsidP="00222514">
            <w:pPr>
              <w:tabs>
                <w:tab w:val="left" w:pos="567"/>
              </w:tabs>
              <w:spacing w:after="60" w:line="240" w:lineRule="auto"/>
              <w:jc w:val="both"/>
              <w:rPr>
                <w:rFonts w:ascii="Arial" w:hAnsi="Arial" w:cs="Arial"/>
                <w:sz w:val="24"/>
                <w:szCs w:val="24"/>
              </w:rPr>
            </w:pPr>
            <w:r>
              <w:rPr>
                <w:rFonts w:ascii="Arial" w:hAnsi="Arial" w:cs="Arial"/>
                <w:b/>
                <w:sz w:val="24"/>
                <w:szCs w:val="24"/>
              </w:rPr>
              <w:t xml:space="preserve">α) </w:t>
            </w:r>
            <w:r>
              <w:rPr>
                <w:rFonts w:ascii="Arial" w:hAnsi="Arial" w:cs="Arial"/>
                <w:sz w:val="24"/>
                <w:szCs w:val="24"/>
              </w:rPr>
              <w:t>Πτυχίο ή δίπλωμα Κοινωνικής Εργασίας ή Κοινωνικής Διοίκησης με κατεύθυνση Κοινωνικής Εργασίας ή Κοινωνικής Διοίκησης και Πολιτικής Επιστήμης – Εισαγωγική Κατεύθυνση</w:t>
            </w:r>
            <w:r w:rsidRPr="002A4DB4">
              <w:rPr>
                <w:rFonts w:ascii="Arial" w:hAnsi="Arial" w:cs="Arial"/>
                <w:sz w:val="24"/>
                <w:szCs w:val="24"/>
              </w:rPr>
              <w:t>:</w:t>
            </w:r>
            <w:r>
              <w:rPr>
                <w:rFonts w:ascii="Arial" w:hAnsi="Arial" w:cs="Arial"/>
                <w:sz w:val="24"/>
                <w:szCs w:val="24"/>
              </w:rPr>
              <w:t xml:space="preserve"> Κοινωνικής Διοίκησης με Κατεύθυνση Προχωρημένου Εξαμήνου Κοινωνικής Εργασίας ΑΕΙ ή Ομώνυμο Πτυχίο ή Δίπλωμα Ελληνικού Ανοικτού Πανεπιστημίου (Ε.Α.Π.) ΑΕΙ ή Προγραμμάτων Σπουδών Επιλογής (Π.Σ.Ε.) ΑΕΙ της ημεδαπής ή ισότιμος τίτλος σχολών της ημεδαπής ή αλλοδαπής, αντίστοιχης ειδικότητας, </w:t>
            </w:r>
          </w:p>
          <w:p w:rsidR="00361A92" w:rsidRDefault="00361A92" w:rsidP="00222514">
            <w:pPr>
              <w:tabs>
                <w:tab w:val="left" w:pos="567"/>
              </w:tabs>
              <w:spacing w:after="60" w:line="240" w:lineRule="auto"/>
              <w:jc w:val="both"/>
              <w:rPr>
                <w:rFonts w:ascii="Arial" w:hAnsi="Arial" w:cs="Arial"/>
                <w:sz w:val="24"/>
                <w:szCs w:val="24"/>
              </w:rPr>
            </w:pPr>
            <w:r w:rsidRPr="00847F68">
              <w:rPr>
                <w:rFonts w:ascii="Arial" w:hAnsi="Arial" w:cs="Arial"/>
                <w:b/>
                <w:sz w:val="24"/>
                <w:szCs w:val="24"/>
              </w:rPr>
              <w:t xml:space="preserve">β) </w:t>
            </w:r>
            <w:r w:rsidRPr="00847F68">
              <w:rPr>
                <w:rFonts w:ascii="Arial" w:hAnsi="Arial" w:cs="Arial"/>
                <w:sz w:val="24"/>
                <w:szCs w:val="24"/>
              </w:rPr>
              <w:t xml:space="preserve">Άδειαάσκησης </w:t>
            </w:r>
            <w:r>
              <w:rPr>
                <w:rFonts w:ascii="Arial" w:hAnsi="Arial" w:cs="Arial"/>
                <w:sz w:val="24"/>
                <w:szCs w:val="24"/>
              </w:rPr>
              <w:t xml:space="preserve">επαγγέλματος Κοινωνικής Εργασίας ή Κοινωνικού Λειτουργού ή Βεβαίωση ότι πληροί όλες τις νόμιμες προϋποθέσεις για την άσκηση του επαγγέλματος του Κοινωνικού Λειτουργού, </w:t>
            </w:r>
          </w:p>
          <w:p w:rsidR="00361A92" w:rsidRPr="00847F68" w:rsidRDefault="00361A92" w:rsidP="00222514">
            <w:pPr>
              <w:tabs>
                <w:tab w:val="left" w:pos="567"/>
              </w:tabs>
              <w:spacing w:after="60" w:line="240" w:lineRule="auto"/>
              <w:jc w:val="both"/>
              <w:rPr>
                <w:rFonts w:ascii="Arial" w:hAnsi="Arial" w:cs="Arial"/>
                <w:sz w:val="24"/>
                <w:szCs w:val="24"/>
              </w:rPr>
            </w:pPr>
            <w:r>
              <w:rPr>
                <w:rFonts w:ascii="Arial" w:hAnsi="Arial" w:cs="Arial"/>
                <w:b/>
                <w:sz w:val="24"/>
                <w:szCs w:val="24"/>
              </w:rPr>
              <w:t xml:space="preserve">γ) </w:t>
            </w:r>
            <w:r>
              <w:rPr>
                <w:rFonts w:ascii="Arial" w:hAnsi="Arial" w:cs="Arial"/>
                <w:sz w:val="24"/>
                <w:szCs w:val="24"/>
              </w:rPr>
              <w:t xml:space="preserve">Ταυτότητα μέλους του Συνδέσμου Κοινωνικών Λειτουργών Ελλάδος (ΣΚΛΕ), η οποία να είναι σε ισχύ ή Βεβαίωση εγγραφής – υποβολής ετήσιας δήλωσης στοιχείων Κοινωνικού Λειτουργού στον ΣΚΛΕ (άρθρο 78 &amp; 110 του ν. 4488/2017 (Α΄137), η οποία να είναι σε ισχύ μέχρι το τέλος Φεβρουαρίου του επόμενου έτους από την έκδοσή της. </w:t>
            </w:r>
          </w:p>
        </w:tc>
      </w:tr>
      <w:tr w:rsidR="00361A92" w:rsidRPr="00D940F8" w:rsidTr="00222514">
        <w:trPr>
          <w:trHeight w:val="561"/>
          <w:jc w:val="center"/>
        </w:trPr>
        <w:tc>
          <w:tcPr>
            <w:tcW w:w="1928" w:type="dxa"/>
            <w:tcBorders>
              <w:top w:val="single" w:sz="4" w:space="0" w:color="auto"/>
              <w:left w:val="single" w:sz="4" w:space="0" w:color="auto"/>
              <w:bottom w:val="single" w:sz="4" w:space="0" w:color="auto"/>
              <w:right w:val="single" w:sz="4" w:space="0" w:color="auto"/>
            </w:tcBorders>
            <w:vAlign w:val="center"/>
          </w:tcPr>
          <w:p w:rsidR="00361A92" w:rsidRPr="006B6D2F" w:rsidRDefault="00361A92" w:rsidP="00222514">
            <w:pPr>
              <w:tabs>
                <w:tab w:val="left" w:pos="567"/>
              </w:tabs>
              <w:jc w:val="center"/>
              <w:rPr>
                <w:rFonts w:ascii="Arial" w:hAnsi="Arial" w:cs="Arial"/>
                <w:b/>
                <w:sz w:val="24"/>
                <w:szCs w:val="24"/>
              </w:rPr>
            </w:pPr>
            <w:r w:rsidRPr="006B6D2F">
              <w:rPr>
                <w:rFonts w:ascii="Arial" w:hAnsi="Arial" w:cs="Arial"/>
                <w:b/>
                <w:sz w:val="24"/>
                <w:szCs w:val="24"/>
              </w:rPr>
              <w:t>102</w:t>
            </w:r>
          </w:p>
        </w:tc>
        <w:tc>
          <w:tcPr>
            <w:tcW w:w="7983" w:type="dxa"/>
            <w:tcBorders>
              <w:top w:val="single" w:sz="4" w:space="0" w:color="auto"/>
              <w:left w:val="single" w:sz="4" w:space="0" w:color="auto"/>
              <w:bottom w:val="single" w:sz="4" w:space="0" w:color="auto"/>
              <w:right w:val="single" w:sz="4" w:space="0" w:color="auto"/>
            </w:tcBorders>
          </w:tcPr>
          <w:p w:rsidR="00361A92" w:rsidRPr="00597E6C" w:rsidRDefault="00361A92" w:rsidP="00222514">
            <w:pPr>
              <w:widowControl w:val="0"/>
              <w:spacing w:after="60" w:line="240" w:lineRule="auto"/>
              <w:jc w:val="both"/>
              <w:rPr>
                <w:rFonts w:ascii="Arial" w:eastAsia="Times New Roman" w:hAnsi="Arial" w:cs="Arial"/>
                <w:sz w:val="24"/>
                <w:szCs w:val="24"/>
                <w:lang w:eastAsia="el-GR"/>
              </w:rPr>
            </w:pPr>
            <w:r w:rsidRPr="00597E6C">
              <w:rPr>
                <w:rFonts w:ascii="Arial" w:hAnsi="Arial" w:cs="Arial"/>
                <w:b/>
                <w:color w:val="000000"/>
                <w:sz w:val="24"/>
                <w:szCs w:val="24"/>
                <w:shd w:val="clear" w:color="auto" w:fill="FFFFFF"/>
                <w:lang w:eastAsia="el-GR" w:bidi="el-GR"/>
              </w:rPr>
              <w:t>α)</w:t>
            </w:r>
            <w:r w:rsidRPr="00597E6C">
              <w:rPr>
                <w:rFonts w:ascii="Arial" w:hAnsi="Arial" w:cs="Arial"/>
                <w:color w:val="000000"/>
                <w:sz w:val="24"/>
                <w:szCs w:val="24"/>
                <w:shd w:val="clear" w:color="auto" w:fill="FFFFFF"/>
                <w:lang w:eastAsia="el-GR" w:bidi="el-GR"/>
              </w:rPr>
              <w:t xml:space="preserve"> Οποιοδήποτε πτυχίο ή δίπλωμα ΑΕΙ ή δίπλωμα Ελληνικού Ανοικτού Πανεπιστημίου (Ε.Α.Π.) ΑΕΙ ή Προγραμμάτων Σπουδών Επιλογής (</w:t>
            </w:r>
            <w:r w:rsidRPr="00597E6C">
              <w:rPr>
                <w:rFonts w:ascii="Arial" w:eastAsia="Tahoma" w:hAnsi="Arial" w:cs="Arial"/>
                <w:color w:val="000000"/>
                <w:sz w:val="24"/>
                <w:szCs w:val="24"/>
                <w:shd w:val="clear" w:color="auto" w:fill="FFFFFF"/>
                <w:lang w:eastAsia="el-GR" w:bidi="el-GR"/>
              </w:rPr>
              <w:t>Π</w:t>
            </w:r>
            <w:r w:rsidRPr="00597E6C">
              <w:rPr>
                <w:rFonts w:ascii="Arial" w:hAnsi="Arial" w:cs="Arial"/>
                <w:color w:val="000000"/>
                <w:sz w:val="24"/>
                <w:szCs w:val="24"/>
                <w:shd w:val="clear" w:color="auto" w:fill="FFFFFF"/>
                <w:lang w:eastAsia="el-GR" w:bidi="el-GR"/>
              </w:rPr>
              <w:t>.Σ.Ε.) ΑΕΙ της ημεδαπής ή άλλος ισότιμος τίτλος της αλλοδαπής.</w:t>
            </w:r>
          </w:p>
          <w:p w:rsidR="00361A92" w:rsidRPr="006B6D2F" w:rsidRDefault="00361A92" w:rsidP="00222514">
            <w:pPr>
              <w:tabs>
                <w:tab w:val="left" w:pos="567"/>
              </w:tabs>
              <w:spacing w:after="60" w:line="240" w:lineRule="auto"/>
              <w:jc w:val="both"/>
              <w:rPr>
                <w:rFonts w:ascii="Arial" w:hAnsi="Arial" w:cs="Arial"/>
                <w:sz w:val="24"/>
                <w:szCs w:val="24"/>
              </w:rPr>
            </w:pPr>
            <w:r w:rsidRPr="00597E6C">
              <w:rPr>
                <w:rFonts w:ascii="Arial" w:eastAsia="Tahoma" w:hAnsi="Arial" w:cs="Arial"/>
                <w:b/>
                <w:color w:val="000000"/>
                <w:sz w:val="24"/>
                <w:szCs w:val="24"/>
                <w:shd w:val="clear" w:color="auto" w:fill="FFFFFF"/>
                <w:lang w:eastAsia="el-GR" w:bidi="el-GR"/>
              </w:rPr>
              <w:t>β)</w:t>
            </w:r>
            <w:r w:rsidRPr="00597E6C">
              <w:rPr>
                <w:rFonts w:ascii="Arial" w:eastAsia="Tahoma" w:hAnsi="Arial" w:cs="Arial"/>
                <w:color w:val="000000"/>
                <w:sz w:val="24"/>
                <w:szCs w:val="24"/>
                <w:shd w:val="clear" w:color="auto" w:fill="FFFFFF"/>
                <w:lang w:eastAsia="el-GR" w:bidi="el-GR"/>
              </w:rPr>
              <w:t xml:space="preserve"> Γνώση Χειρισμού Η/Υ στα αντικείμενα: </w:t>
            </w:r>
            <w:r w:rsidRPr="00597E6C">
              <w:rPr>
                <w:rFonts w:ascii="Arial" w:eastAsia="Tahoma" w:hAnsi="Arial" w:cs="Arial"/>
                <w:color w:val="000000"/>
                <w:sz w:val="24"/>
                <w:szCs w:val="24"/>
                <w:shd w:val="clear" w:color="auto" w:fill="FFFFFF"/>
                <w:lang w:eastAsia="el-GR" w:bidi="en-US"/>
              </w:rPr>
              <w:t>(</w:t>
            </w:r>
            <w:r w:rsidRPr="00597E6C">
              <w:rPr>
                <w:rFonts w:ascii="Arial" w:eastAsia="Tahoma" w:hAnsi="Arial" w:cs="Arial"/>
                <w:color w:val="000000"/>
                <w:sz w:val="24"/>
                <w:szCs w:val="24"/>
                <w:shd w:val="clear" w:color="auto" w:fill="FFFFFF"/>
                <w:lang w:val="en-US" w:eastAsia="el-GR" w:bidi="en-US"/>
              </w:rPr>
              <w:t>i</w:t>
            </w:r>
            <w:r w:rsidRPr="00597E6C">
              <w:rPr>
                <w:rFonts w:ascii="Arial" w:eastAsia="Tahoma" w:hAnsi="Arial" w:cs="Arial"/>
                <w:color w:val="000000"/>
                <w:sz w:val="24"/>
                <w:szCs w:val="24"/>
                <w:shd w:val="clear" w:color="auto" w:fill="FFFFFF"/>
                <w:lang w:eastAsia="el-GR" w:bidi="en-US"/>
              </w:rPr>
              <w:t xml:space="preserve">) </w:t>
            </w:r>
            <w:r w:rsidRPr="00597E6C">
              <w:rPr>
                <w:rFonts w:ascii="Arial" w:eastAsia="Tahoma" w:hAnsi="Arial" w:cs="Arial"/>
                <w:color w:val="000000"/>
                <w:sz w:val="24"/>
                <w:szCs w:val="24"/>
                <w:shd w:val="clear" w:color="auto" w:fill="FFFFFF"/>
                <w:lang w:eastAsia="el-GR" w:bidi="el-GR"/>
              </w:rPr>
              <w:t xml:space="preserve">επεξεργασίας κειμένων, </w:t>
            </w:r>
            <w:r w:rsidRPr="00597E6C">
              <w:rPr>
                <w:rFonts w:ascii="Arial" w:eastAsia="Tahoma" w:hAnsi="Arial" w:cs="Arial"/>
                <w:color w:val="000000"/>
                <w:sz w:val="24"/>
                <w:szCs w:val="24"/>
                <w:shd w:val="clear" w:color="auto" w:fill="FFFFFF"/>
                <w:lang w:eastAsia="el-GR" w:bidi="en-US"/>
              </w:rPr>
              <w:t>(</w:t>
            </w:r>
            <w:r w:rsidRPr="00597E6C">
              <w:rPr>
                <w:rFonts w:ascii="Arial" w:eastAsia="Tahoma" w:hAnsi="Arial" w:cs="Arial"/>
                <w:color w:val="000000"/>
                <w:sz w:val="24"/>
                <w:szCs w:val="24"/>
                <w:shd w:val="clear" w:color="auto" w:fill="FFFFFF"/>
                <w:lang w:val="en-US" w:eastAsia="el-GR" w:bidi="en-US"/>
              </w:rPr>
              <w:t>ii</w:t>
            </w:r>
            <w:r w:rsidRPr="00597E6C">
              <w:rPr>
                <w:rFonts w:ascii="Arial" w:eastAsia="Tahoma" w:hAnsi="Arial" w:cs="Arial"/>
                <w:color w:val="000000"/>
                <w:sz w:val="24"/>
                <w:szCs w:val="24"/>
                <w:shd w:val="clear" w:color="auto" w:fill="FFFFFF"/>
                <w:lang w:eastAsia="el-GR" w:bidi="en-US"/>
              </w:rPr>
              <w:t xml:space="preserve">) </w:t>
            </w:r>
            <w:r w:rsidRPr="00597E6C">
              <w:rPr>
                <w:rFonts w:ascii="Arial" w:eastAsia="Tahoma" w:hAnsi="Arial" w:cs="Arial"/>
                <w:color w:val="000000"/>
                <w:sz w:val="24"/>
                <w:szCs w:val="24"/>
                <w:shd w:val="clear" w:color="auto" w:fill="FFFFFF"/>
                <w:lang w:eastAsia="el-GR" w:bidi="el-GR"/>
              </w:rPr>
              <w:t xml:space="preserve">υπολογιστικών φύλλων και </w:t>
            </w:r>
            <w:r w:rsidRPr="00597E6C">
              <w:rPr>
                <w:rFonts w:ascii="Arial" w:eastAsia="Tahoma" w:hAnsi="Arial" w:cs="Arial"/>
                <w:color w:val="000000"/>
                <w:sz w:val="24"/>
                <w:szCs w:val="24"/>
                <w:shd w:val="clear" w:color="auto" w:fill="FFFFFF"/>
                <w:lang w:eastAsia="el-GR" w:bidi="en-US"/>
              </w:rPr>
              <w:t>(</w:t>
            </w:r>
            <w:r w:rsidRPr="00597E6C">
              <w:rPr>
                <w:rFonts w:ascii="Arial" w:eastAsia="Tahoma" w:hAnsi="Arial" w:cs="Arial"/>
                <w:color w:val="000000"/>
                <w:sz w:val="24"/>
                <w:szCs w:val="24"/>
                <w:shd w:val="clear" w:color="auto" w:fill="FFFFFF"/>
                <w:lang w:val="en-US" w:eastAsia="el-GR" w:bidi="en-US"/>
              </w:rPr>
              <w:t>iii</w:t>
            </w:r>
            <w:r w:rsidRPr="00597E6C">
              <w:rPr>
                <w:rFonts w:ascii="Arial" w:eastAsia="Tahoma" w:hAnsi="Arial" w:cs="Arial"/>
                <w:color w:val="000000"/>
                <w:sz w:val="24"/>
                <w:szCs w:val="24"/>
                <w:shd w:val="clear" w:color="auto" w:fill="FFFFFF"/>
                <w:lang w:eastAsia="el-GR" w:bidi="en-US"/>
              </w:rPr>
              <w:t xml:space="preserve">) </w:t>
            </w:r>
            <w:r w:rsidRPr="00597E6C">
              <w:rPr>
                <w:rFonts w:ascii="Arial" w:eastAsia="Tahoma" w:hAnsi="Arial" w:cs="Arial"/>
                <w:color w:val="000000"/>
                <w:sz w:val="24"/>
                <w:szCs w:val="24"/>
                <w:shd w:val="clear" w:color="auto" w:fill="FFFFFF"/>
                <w:lang w:eastAsia="el-GR" w:bidi="el-GR"/>
              </w:rPr>
              <w:t>υπηρεσιών διαδικτύου.</w:t>
            </w:r>
          </w:p>
        </w:tc>
      </w:tr>
      <w:tr w:rsidR="00361A92" w:rsidRPr="00FB5CE3" w:rsidTr="00222514">
        <w:trPr>
          <w:trHeight w:val="452"/>
          <w:jc w:val="center"/>
        </w:trPr>
        <w:tc>
          <w:tcPr>
            <w:tcW w:w="1928" w:type="dxa"/>
            <w:tcBorders>
              <w:top w:val="single" w:sz="4" w:space="0" w:color="auto"/>
              <w:left w:val="single" w:sz="4" w:space="0" w:color="auto"/>
              <w:bottom w:val="single" w:sz="4" w:space="0" w:color="auto"/>
              <w:right w:val="single" w:sz="4" w:space="0" w:color="auto"/>
            </w:tcBorders>
            <w:vAlign w:val="center"/>
          </w:tcPr>
          <w:p w:rsidR="00361A92" w:rsidRPr="006B6D2F" w:rsidRDefault="00361A92" w:rsidP="00222514">
            <w:pPr>
              <w:tabs>
                <w:tab w:val="left" w:pos="567"/>
              </w:tabs>
              <w:jc w:val="center"/>
              <w:rPr>
                <w:rFonts w:ascii="Arial" w:hAnsi="Arial" w:cs="Arial"/>
                <w:b/>
                <w:sz w:val="24"/>
                <w:szCs w:val="24"/>
              </w:rPr>
            </w:pPr>
            <w:r w:rsidRPr="006B6D2F">
              <w:rPr>
                <w:sz w:val="24"/>
                <w:szCs w:val="24"/>
              </w:rPr>
              <w:br w:type="page"/>
            </w:r>
            <w:r w:rsidRPr="006B6D2F">
              <w:rPr>
                <w:rFonts w:ascii="Arial" w:hAnsi="Arial" w:cs="Arial"/>
                <w:b/>
                <w:sz w:val="24"/>
                <w:szCs w:val="24"/>
              </w:rPr>
              <w:t>103</w:t>
            </w:r>
          </w:p>
        </w:tc>
        <w:tc>
          <w:tcPr>
            <w:tcW w:w="7983" w:type="dxa"/>
            <w:tcBorders>
              <w:top w:val="single" w:sz="4" w:space="0" w:color="auto"/>
              <w:left w:val="single" w:sz="4" w:space="0" w:color="auto"/>
              <w:bottom w:val="single" w:sz="4" w:space="0" w:color="auto"/>
              <w:right w:val="single" w:sz="4" w:space="0" w:color="auto"/>
            </w:tcBorders>
          </w:tcPr>
          <w:p w:rsidR="00361A92" w:rsidRPr="007E6D90" w:rsidRDefault="00361A92" w:rsidP="00222514">
            <w:pPr>
              <w:autoSpaceDE w:val="0"/>
              <w:autoSpaceDN w:val="0"/>
              <w:adjustRightInd w:val="0"/>
              <w:spacing w:after="0" w:line="240" w:lineRule="auto"/>
              <w:jc w:val="both"/>
              <w:rPr>
                <w:rFonts w:ascii="Arial" w:hAnsi="Arial" w:cs="Arial"/>
                <w:color w:val="000000"/>
                <w:sz w:val="24"/>
                <w:szCs w:val="24"/>
              </w:rPr>
            </w:pPr>
            <w:r w:rsidRPr="007E6D90">
              <w:rPr>
                <w:rFonts w:ascii="Arial" w:hAnsi="Arial" w:cs="Arial"/>
                <w:color w:val="000000"/>
                <w:sz w:val="24"/>
                <w:szCs w:val="24"/>
              </w:rPr>
              <w:t>Πτυχίο ή δίπλωμα ή απολυτήριος τίτλος ειδικότητας Μαγειρικής Τέχνης ή Τεχνικός Μαγειρικής Τέχνης ή Τεχνίτης Μαγειρικής Τέχνης ή Τεχνικός Μαγειρικής τέχνης - Αρχιμάγειρας (</w:t>
            </w:r>
            <w:r w:rsidRPr="007E6D90">
              <w:rPr>
                <w:rFonts w:ascii="Arial" w:hAnsi="Arial" w:cs="Arial"/>
                <w:color w:val="000000"/>
                <w:sz w:val="24"/>
                <w:szCs w:val="24"/>
                <w:lang w:val="en-US"/>
              </w:rPr>
              <w:t>chef</w:t>
            </w:r>
            <w:r w:rsidRPr="007E6D90">
              <w:rPr>
                <w:rFonts w:ascii="Arial" w:hAnsi="Arial" w:cs="Arial"/>
                <w:color w:val="000000"/>
                <w:sz w:val="24"/>
                <w:szCs w:val="24"/>
              </w:rPr>
              <w:t>) ή αντίστοιχο πτυχίο ή δίπλωμα ή απολυτήριος τίτλος των παρακάτω σχολικών μονάδων: ΙΕΚ ή Επαγγελματικού Λυκείου ή Τεχνικού Επαγγελματικού Εκπαιδευτηρίου Α΄ ή Β΄ κύκλου σπουδών ή Ενιαίου Πολυκλαδικού Λυκείου ή Τεχνικού Επαγγελματικού Λυκείου ή Επαγγελματικής Σχολής ή Τεχνικής Επαγγελματικής Σχολής δευτεροβάθμιας εκπαίδευσης ή σχολής μαθητείας του ΟΑΕΔ του ν. 1346/1983 ή ν. 3475/2006 ή άλλος ισότιμος τίτλος σχολικής μονάδας της ημεδαπής ή αλλοδαπής, αντίστοιχης ειδικότητας</w:t>
            </w:r>
          </w:p>
          <w:p w:rsidR="00361A92" w:rsidRPr="007E6D90" w:rsidRDefault="00361A92" w:rsidP="00222514">
            <w:pPr>
              <w:autoSpaceDE w:val="0"/>
              <w:autoSpaceDN w:val="0"/>
              <w:adjustRightInd w:val="0"/>
              <w:spacing w:after="0" w:line="240" w:lineRule="auto"/>
              <w:jc w:val="center"/>
              <w:rPr>
                <w:rFonts w:ascii="Arial" w:hAnsi="Arial" w:cs="Arial"/>
                <w:b/>
                <w:color w:val="000000"/>
                <w:sz w:val="24"/>
                <w:szCs w:val="24"/>
              </w:rPr>
            </w:pPr>
            <w:r w:rsidRPr="007E6D90">
              <w:rPr>
                <w:rFonts w:ascii="Arial" w:hAnsi="Arial" w:cs="Arial"/>
                <w:b/>
                <w:color w:val="000000"/>
                <w:sz w:val="24"/>
                <w:szCs w:val="24"/>
              </w:rPr>
              <w:t>ή</w:t>
            </w:r>
          </w:p>
          <w:p w:rsidR="00361A92" w:rsidRPr="007E6D90" w:rsidRDefault="00361A92" w:rsidP="00222514">
            <w:pPr>
              <w:autoSpaceDE w:val="0"/>
              <w:autoSpaceDN w:val="0"/>
              <w:adjustRightInd w:val="0"/>
              <w:spacing w:after="0" w:line="240" w:lineRule="auto"/>
              <w:jc w:val="both"/>
              <w:rPr>
                <w:rFonts w:ascii="Arial" w:hAnsi="Arial" w:cs="Arial"/>
                <w:color w:val="000000"/>
                <w:sz w:val="24"/>
                <w:szCs w:val="24"/>
              </w:rPr>
            </w:pPr>
            <w:r w:rsidRPr="007E6D90">
              <w:rPr>
                <w:rFonts w:ascii="Arial" w:hAnsi="Arial" w:cs="Arial"/>
                <w:color w:val="000000"/>
                <w:sz w:val="24"/>
                <w:szCs w:val="24"/>
              </w:rPr>
              <w:t xml:space="preserve">Απολυτήριος τίτλος τουλάχιστον υποχρεωτικής εκπαίδευσης (απολυτήριο τριταξίου γυμνασίου ή για υποψηφίους που έχουν αποφοιτήσει μέχρι και το 1980 απολυτήριο δημοτικού σχολείου) ή ισοδύναμο απολυτήριο τίτλο κατώτερης Τεχνικής Σχολής του Ν.Δ. 580/1970 ή απολυτήριο τίτλο Εργαστηρίων Ειδικής Επαγγελματικής Εκπαίδευσης και Κατάρτισης του άρθρου 1 του Ν. 2817/2000 της ημεδαπής ή άλλος ισότιμος τίτλος της αλλοδαπής </w:t>
            </w:r>
            <w:r w:rsidRPr="007E6D90">
              <w:rPr>
                <w:rFonts w:ascii="Arial" w:hAnsi="Arial" w:cs="Arial"/>
                <w:b/>
                <w:color w:val="000000"/>
                <w:sz w:val="24"/>
                <w:szCs w:val="24"/>
              </w:rPr>
              <w:t>και</w:t>
            </w:r>
            <w:r w:rsidRPr="007E6D90">
              <w:rPr>
                <w:rFonts w:ascii="Arial" w:hAnsi="Arial" w:cs="Arial"/>
                <w:color w:val="000000"/>
                <w:sz w:val="24"/>
                <w:szCs w:val="24"/>
              </w:rPr>
              <w:t xml:space="preserve"> αντίστοιχη εμπειρία τουλάχιστον τριών (3) ετών.</w:t>
            </w:r>
          </w:p>
          <w:p w:rsidR="00361A92" w:rsidRPr="007E6D90" w:rsidRDefault="00361A92" w:rsidP="00222514">
            <w:pPr>
              <w:autoSpaceDE w:val="0"/>
              <w:autoSpaceDN w:val="0"/>
              <w:adjustRightInd w:val="0"/>
              <w:spacing w:after="0" w:line="240" w:lineRule="auto"/>
              <w:jc w:val="both"/>
              <w:rPr>
                <w:rFonts w:ascii="Arial" w:hAnsi="Arial" w:cs="Arial"/>
                <w:color w:val="000000"/>
                <w:sz w:val="24"/>
                <w:szCs w:val="24"/>
              </w:rPr>
            </w:pPr>
          </w:p>
          <w:p w:rsidR="00361A92" w:rsidRPr="006B6D2F" w:rsidRDefault="00361A92" w:rsidP="00222514">
            <w:pPr>
              <w:tabs>
                <w:tab w:val="left" w:pos="567"/>
              </w:tabs>
              <w:spacing w:line="240" w:lineRule="auto"/>
              <w:jc w:val="both"/>
              <w:rPr>
                <w:rFonts w:ascii="Arial" w:hAnsi="Arial" w:cs="Arial"/>
                <w:sz w:val="24"/>
                <w:szCs w:val="24"/>
                <w:shd w:val="clear" w:color="auto" w:fill="FFFFFF"/>
              </w:rPr>
            </w:pPr>
            <w:r w:rsidRPr="007E6D90">
              <w:rPr>
                <w:rFonts w:ascii="Arial" w:hAnsi="Arial" w:cs="Arial"/>
                <w:b/>
                <w:bCs/>
                <w:color w:val="000000"/>
                <w:sz w:val="24"/>
                <w:szCs w:val="24"/>
              </w:rPr>
              <w:t xml:space="preserve">ΕΠΙΣΗΜΑΝΣΗ: </w:t>
            </w:r>
            <w:r w:rsidRPr="007E6D90">
              <w:rPr>
                <w:rFonts w:ascii="Arial" w:hAnsi="Arial" w:cs="Arial"/>
                <w:color w:val="000000"/>
                <w:sz w:val="24"/>
                <w:szCs w:val="24"/>
              </w:rPr>
              <w:t xml:space="preserve">Οι κάτοχοι πτυχίων Βασικής Εκπαίδευσης του Οργανισμού Τουριστικής Εκπαίδευσης και Κατάρτισης (ΟΤΕΚ) του τμήματος του β.δ. 151/1971 (ΦΕΚ 52 Α΄) Μαγειρικής Τέχνης διετούς </w:t>
            </w:r>
            <w:r w:rsidRPr="007E6D90">
              <w:rPr>
                <w:rFonts w:ascii="Arial" w:hAnsi="Arial" w:cs="Arial"/>
                <w:color w:val="000000"/>
                <w:sz w:val="24"/>
                <w:szCs w:val="24"/>
              </w:rPr>
              <w:lastRenderedPageBreak/>
              <w:t>κύκλου σπουδών υποχρεούνται να προσκομίσουν και απολυτήριο τίτλο τουλάχιστον Γ΄ Γυμνασίου.</w:t>
            </w:r>
          </w:p>
        </w:tc>
      </w:tr>
      <w:tr w:rsidR="00361A92" w:rsidRPr="00FB5CE3" w:rsidTr="00222514">
        <w:trPr>
          <w:trHeight w:val="561"/>
          <w:jc w:val="center"/>
        </w:trPr>
        <w:tc>
          <w:tcPr>
            <w:tcW w:w="1928" w:type="dxa"/>
            <w:tcBorders>
              <w:top w:val="single" w:sz="4" w:space="0" w:color="auto"/>
              <w:left w:val="single" w:sz="4" w:space="0" w:color="auto"/>
              <w:bottom w:val="single" w:sz="4" w:space="0" w:color="auto"/>
              <w:right w:val="single" w:sz="4" w:space="0" w:color="auto"/>
            </w:tcBorders>
            <w:vAlign w:val="center"/>
          </w:tcPr>
          <w:p w:rsidR="00361A92" w:rsidRPr="006B6D2F" w:rsidRDefault="00361A92" w:rsidP="00222514">
            <w:pPr>
              <w:tabs>
                <w:tab w:val="left" w:pos="567"/>
              </w:tabs>
              <w:jc w:val="center"/>
              <w:rPr>
                <w:rFonts w:ascii="Arial" w:hAnsi="Arial" w:cs="Arial"/>
                <w:b/>
                <w:sz w:val="24"/>
                <w:szCs w:val="24"/>
              </w:rPr>
            </w:pPr>
            <w:r w:rsidRPr="006B6D2F">
              <w:rPr>
                <w:rFonts w:ascii="Arial" w:hAnsi="Arial" w:cs="Arial"/>
                <w:b/>
                <w:sz w:val="24"/>
                <w:szCs w:val="24"/>
              </w:rPr>
              <w:lastRenderedPageBreak/>
              <w:t>104</w:t>
            </w:r>
          </w:p>
        </w:tc>
        <w:tc>
          <w:tcPr>
            <w:tcW w:w="7983" w:type="dxa"/>
            <w:tcBorders>
              <w:top w:val="single" w:sz="4" w:space="0" w:color="auto"/>
              <w:left w:val="single" w:sz="4" w:space="0" w:color="auto"/>
              <w:bottom w:val="single" w:sz="4" w:space="0" w:color="auto"/>
              <w:right w:val="single" w:sz="4" w:space="0" w:color="auto"/>
            </w:tcBorders>
          </w:tcPr>
          <w:p w:rsidR="00361A92" w:rsidRPr="00DD198E" w:rsidRDefault="00361A92" w:rsidP="00222514">
            <w:pPr>
              <w:autoSpaceDE w:val="0"/>
              <w:autoSpaceDN w:val="0"/>
              <w:adjustRightInd w:val="0"/>
              <w:spacing w:after="60" w:line="240" w:lineRule="auto"/>
              <w:jc w:val="both"/>
              <w:rPr>
                <w:rFonts w:ascii="Arial" w:hAnsi="Arial" w:cs="Arial"/>
                <w:color w:val="000000"/>
                <w:sz w:val="24"/>
                <w:szCs w:val="24"/>
              </w:rPr>
            </w:pPr>
            <w:r w:rsidRPr="00DD198E">
              <w:rPr>
                <w:rFonts w:ascii="Arial" w:hAnsi="Arial" w:cs="Arial"/>
                <w:b/>
                <w:color w:val="000000"/>
                <w:sz w:val="24"/>
                <w:szCs w:val="24"/>
              </w:rPr>
              <w:t>α)</w:t>
            </w:r>
            <w:r w:rsidRPr="00DD198E">
              <w:rPr>
                <w:rFonts w:ascii="Arial" w:hAnsi="Arial" w:cs="Arial"/>
                <w:color w:val="000000"/>
                <w:sz w:val="24"/>
                <w:szCs w:val="24"/>
              </w:rPr>
              <w:t xml:space="preserve"> Άδεια οδήγησης αυτοκινήτου  </w:t>
            </w:r>
            <w:r w:rsidRPr="00DD198E">
              <w:rPr>
                <w:rFonts w:ascii="Arial" w:hAnsi="Arial" w:cs="Arial"/>
                <w:b/>
                <w:color w:val="000000"/>
                <w:sz w:val="24"/>
                <w:szCs w:val="24"/>
              </w:rPr>
              <w:t xml:space="preserve">Δ΄ ή </w:t>
            </w:r>
            <w:r w:rsidRPr="00DD198E">
              <w:rPr>
                <w:rFonts w:ascii="Arial" w:hAnsi="Arial" w:cs="Arial"/>
                <w:b/>
                <w:color w:val="000000"/>
                <w:sz w:val="24"/>
                <w:szCs w:val="24"/>
                <w:lang w:val="en-US"/>
              </w:rPr>
              <w:t>D</w:t>
            </w:r>
            <w:r w:rsidRPr="00DD198E">
              <w:rPr>
                <w:rFonts w:ascii="Arial" w:hAnsi="Arial" w:cs="Arial"/>
                <w:color w:val="000000"/>
                <w:sz w:val="24"/>
                <w:szCs w:val="24"/>
              </w:rPr>
              <w:t xml:space="preserve"> κατηγορίας (π.δ. 51/2012 όπως ισχύει). </w:t>
            </w:r>
          </w:p>
          <w:p w:rsidR="00361A92" w:rsidRPr="00DD198E" w:rsidRDefault="00361A92" w:rsidP="00222514">
            <w:pPr>
              <w:autoSpaceDE w:val="0"/>
              <w:autoSpaceDN w:val="0"/>
              <w:adjustRightInd w:val="0"/>
              <w:spacing w:after="60" w:line="240" w:lineRule="auto"/>
              <w:jc w:val="both"/>
              <w:rPr>
                <w:rFonts w:ascii="Arial" w:hAnsi="Arial" w:cs="Arial"/>
                <w:color w:val="000000"/>
                <w:sz w:val="24"/>
                <w:szCs w:val="24"/>
              </w:rPr>
            </w:pPr>
            <w:r w:rsidRPr="00DD198E">
              <w:rPr>
                <w:rFonts w:ascii="Arial" w:hAnsi="Arial" w:cs="Arial"/>
                <w:b/>
                <w:color w:val="000000"/>
                <w:sz w:val="24"/>
                <w:szCs w:val="24"/>
              </w:rPr>
              <w:t>β)</w:t>
            </w:r>
            <w:r w:rsidRPr="00DD198E">
              <w:rPr>
                <w:rFonts w:ascii="Arial" w:hAnsi="Arial" w:cs="Arial"/>
                <w:color w:val="000000"/>
                <w:sz w:val="24"/>
                <w:szCs w:val="24"/>
              </w:rPr>
              <w:t xml:space="preserve"> Οποιοσδήποτε απολυτήριος τίτλος σχολικής μονάδας Δευτεροβάθμιας Εκπαίδευσης της ημεδαπής ή ισότιμος τίτλος σχολών της αλλοδαπής </w:t>
            </w:r>
          </w:p>
          <w:p w:rsidR="00361A92" w:rsidRPr="00DD198E" w:rsidRDefault="00361A92" w:rsidP="00222514">
            <w:pPr>
              <w:autoSpaceDE w:val="0"/>
              <w:autoSpaceDN w:val="0"/>
              <w:adjustRightInd w:val="0"/>
              <w:spacing w:after="0" w:line="240" w:lineRule="auto"/>
              <w:jc w:val="center"/>
              <w:rPr>
                <w:rFonts w:ascii="Arial" w:hAnsi="Arial" w:cs="Arial"/>
                <w:color w:val="000000"/>
                <w:sz w:val="24"/>
                <w:szCs w:val="24"/>
              </w:rPr>
            </w:pPr>
            <w:r w:rsidRPr="00DD198E">
              <w:rPr>
                <w:rFonts w:ascii="Arial" w:hAnsi="Arial" w:cs="Arial"/>
                <w:b/>
                <w:color w:val="000000"/>
                <w:sz w:val="24"/>
                <w:szCs w:val="24"/>
              </w:rPr>
              <w:t>ή</w:t>
            </w:r>
          </w:p>
          <w:p w:rsidR="00361A92" w:rsidRPr="00DD198E" w:rsidRDefault="00361A92" w:rsidP="00222514">
            <w:pPr>
              <w:autoSpaceDE w:val="0"/>
              <w:autoSpaceDN w:val="0"/>
              <w:adjustRightInd w:val="0"/>
              <w:spacing w:after="60" w:line="240" w:lineRule="auto"/>
              <w:jc w:val="both"/>
              <w:rPr>
                <w:rFonts w:ascii="Arial" w:hAnsi="Arial" w:cs="Arial"/>
                <w:color w:val="000000"/>
                <w:sz w:val="24"/>
                <w:szCs w:val="24"/>
              </w:rPr>
            </w:pPr>
            <w:r w:rsidRPr="00DD198E">
              <w:rPr>
                <w:rFonts w:ascii="Arial" w:hAnsi="Arial" w:cs="Arial"/>
                <w:color w:val="000000"/>
                <w:sz w:val="24"/>
                <w:szCs w:val="24"/>
              </w:rPr>
              <w:t xml:space="preserve">Απολυτήριος τίτλος υποχρεωτικής εκπαίδευσης (απολυτήριο τριταξίου γυμνασίου ή για υποψηφίους που έχουν αποφοιτήσει μέχρι και το 1980 απολυτήριο δημοτικού σχολείου) ή ισοδύναμο απολυτήριο τίτλο κατώτερης Τεχνικής Σχολής του Ν.Δ. 580/1970 ή απολυτήριο τίτλο Εργαστηρίων Ειδικής Επαγγελματικής Εκπαίδευσης και Κατάρτισης του άρθρου 1 του Ν. 2817/2000 της ημεδαπής ή άλλος ισότιμος τίτλος της αλλοδαπής </w:t>
            </w:r>
            <w:r w:rsidRPr="00DD198E">
              <w:rPr>
                <w:rFonts w:ascii="Arial" w:hAnsi="Arial" w:cs="Arial"/>
                <w:b/>
                <w:color w:val="000000"/>
                <w:sz w:val="24"/>
                <w:szCs w:val="24"/>
              </w:rPr>
              <w:t>και</w:t>
            </w:r>
            <w:r w:rsidRPr="00DD198E">
              <w:rPr>
                <w:rFonts w:ascii="Arial" w:hAnsi="Arial" w:cs="Arial"/>
                <w:color w:val="000000"/>
                <w:sz w:val="24"/>
                <w:szCs w:val="24"/>
              </w:rPr>
              <w:t xml:space="preserve"> αντίστοιχη εμπειρία τουλάχιστον </w:t>
            </w:r>
            <w:r w:rsidRPr="00DD198E">
              <w:rPr>
                <w:rFonts w:ascii="Arial" w:hAnsi="Arial" w:cs="Arial"/>
                <w:b/>
                <w:color w:val="000000"/>
                <w:sz w:val="24"/>
                <w:szCs w:val="24"/>
              </w:rPr>
              <w:t>τριών (3) ετών</w:t>
            </w:r>
            <w:r w:rsidRPr="00DD198E">
              <w:rPr>
                <w:rFonts w:ascii="Arial" w:hAnsi="Arial" w:cs="Arial"/>
                <w:color w:val="000000"/>
                <w:sz w:val="24"/>
                <w:szCs w:val="24"/>
              </w:rPr>
              <w:t>, μετά την απόκτηση της παραπάνω άδειας οδήγησης αυτοκινήτου,</w:t>
            </w:r>
          </w:p>
          <w:p w:rsidR="00361A92" w:rsidRPr="006B6D2F" w:rsidRDefault="00361A92" w:rsidP="00222514">
            <w:pPr>
              <w:autoSpaceDE w:val="0"/>
              <w:autoSpaceDN w:val="0"/>
              <w:adjustRightInd w:val="0"/>
              <w:jc w:val="both"/>
              <w:rPr>
                <w:rFonts w:ascii="Arial" w:hAnsi="Arial" w:cs="Arial"/>
                <w:color w:val="000000"/>
                <w:sz w:val="24"/>
                <w:szCs w:val="24"/>
              </w:rPr>
            </w:pPr>
            <w:r w:rsidRPr="00DD198E">
              <w:rPr>
                <w:rFonts w:ascii="Arial" w:hAnsi="Arial" w:cs="Arial"/>
                <w:b/>
                <w:color w:val="000000"/>
                <w:sz w:val="24"/>
                <w:szCs w:val="24"/>
              </w:rPr>
              <w:t>γ)</w:t>
            </w:r>
            <w:r w:rsidRPr="00DD198E">
              <w:rPr>
                <w:rFonts w:ascii="Arial" w:hAnsi="Arial" w:cs="Arial"/>
                <w:color w:val="000000"/>
                <w:sz w:val="24"/>
                <w:szCs w:val="24"/>
              </w:rPr>
              <w:t xml:space="preserve"> Πιστοποιητικό Επαγγελματικής Ικανότητας (ΠΕΙ).</w:t>
            </w:r>
          </w:p>
        </w:tc>
      </w:tr>
      <w:tr w:rsidR="00361A92" w:rsidRPr="00A1145D" w:rsidTr="00222514">
        <w:trPr>
          <w:trHeight w:val="561"/>
          <w:jc w:val="center"/>
        </w:trPr>
        <w:tc>
          <w:tcPr>
            <w:tcW w:w="1928" w:type="dxa"/>
            <w:tcBorders>
              <w:top w:val="single" w:sz="4" w:space="0" w:color="auto"/>
              <w:left w:val="single" w:sz="4" w:space="0" w:color="auto"/>
              <w:bottom w:val="single" w:sz="4" w:space="0" w:color="auto"/>
              <w:right w:val="single" w:sz="4" w:space="0" w:color="auto"/>
            </w:tcBorders>
            <w:vAlign w:val="center"/>
          </w:tcPr>
          <w:p w:rsidR="00361A92" w:rsidRPr="00F43A83" w:rsidRDefault="00361A92" w:rsidP="00222514">
            <w:pPr>
              <w:tabs>
                <w:tab w:val="left" w:pos="567"/>
              </w:tabs>
              <w:jc w:val="center"/>
              <w:rPr>
                <w:rFonts w:ascii="Arial" w:hAnsi="Arial" w:cs="Arial"/>
                <w:b/>
                <w:sz w:val="24"/>
                <w:szCs w:val="24"/>
              </w:rPr>
            </w:pPr>
            <w:r w:rsidRPr="00F43A83">
              <w:rPr>
                <w:rFonts w:ascii="Arial" w:hAnsi="Arial" w:cs="Arial"/>
                <w:b/>
                <w:sz w:val="24"/>
                <w:szCs w:val="24"/>
              </w:rPr>
              <w:t>105</w:t>
            </w:r>
          </w:p>
        </w:tc>
        <w:tc>
          <w:tcPr>
            <w:tcW w:w="7983" w:type="dxa"/>
            <w:tcBorders>
              <w:top w:val="single" w:sz="4" w:space="0" w:color="auto"/>
              <w:left w:val="single" w:sz="4" w:space="0" w:color="auto"/>
              <w:bottom w:val="single" w:sz="4" w:space="0" w:color="auto"/>
              <w:right w:val="single" w:sz="4" w:space="0" w:color="auto"/>
            </w:tcBorders>
          </w:tcPr>
          <w:p w:rsidR="00361A92" w:rsidRPr="00F43A83" w:rsidRDefault="00361A92" w:rsidP="00222514">
            <w:pPr>
              <w:autoSpaceDE w:val="0"/>
              <w:autoSpaceDN w:val="0"/>
              <w:adjustRightInd w:val="0"/>
              <w:spacing w:after="60" w:line="240" w:lineRule="auto"/>
              <w:jc w:val="both"/>
              <w:rPr>
                <w:rFonts w:ascii="Arial" w:hAnsi="Arial" w:cs="Arial"/>
                <w:sz w:val="24"/>
                <w:szCs w:val="24"/>
              </w:rPr>
            </w:pPr>
            <w:r>
              <w:rPr>
                <w:rFonts w:ascii="Arial" w:hAnsi="Arial" w:cs="Arial"/>
                <w:sz w:val="24"/>
                <w:szCs w:val="24"/>
              </w:rPr>
              <w:t xml:space="preserve">Απολυτήριος τίτλος τουλάχιστον Υποχρεωτικής Εκπαίδευσης (Απολυτήριος τίτλος Τριτάξιου Γυμνασίου ή για όσους έχουν αποφοιτήσει μέχρι και το 1980 απολυτήριο Δημοτικού Σχολείου), ή ισοδύναμος απολυτήριος τίτλος κατώτερης Τεχνικής Σχολής του ν.δ.580/1970 ή απολυτήριος τίτλος Εργαστηρίων Ειδικής Επαγγελματικής Εκπαίδευσης και Κατάρτισης του άρθρου 1 του ν. 2817/2000 της ημεδαπής ή άλλος ισότιμος τίτλος της αλλοδαπής. Απολυτήριοι τίτλοι Γ΄ Γυμνασίου των σχολικών περιόδων 1976-1977 έως και 1979-1980 γίνονται δεκτοί.   </w:t>
            </w:r>
          </w:p>
        </w:tc>
      </w:tr>
    </w:tbl>
    <w:p w:rsidR="00361A92" w:rsidRDefault="00361A92" w:rsidP="00361A92">
      <w:pPr>
        <w:rPr>
          <w:rFonts w:ascii="Arial" w:hAnsi="Arial" w:cs="Arial"/>
          <w:sz w:val="28"/>
          <w:szCs w:val="28"/>
        </w:rPr>
      </w:pPr>
    </w:p>
    <w:p w:rsidR="00361A92" w:rsidRPr="004D694D" w:rsidRDefault="00361A92" w:rsidP="00361A92">
      <w:pPr>
        <w:pBdr>
          <w:top w:val="single" w:sz="4" w:space="1" w:color="auto"/>
          <w:left w:val="single" w:sz="4" w:space="8" w:color="auto"/>
          <w:bottom w:val="single" w:sz="4" w:space="1" w:color="auto"/>
          <w:right w:val="single" w:sz="4" w:space="10" w:color="auto"/>
        </w:pBdr>
        <w:spacing w:before="120"/>
        <w:ind w:right="141"/>
        <w:jc w:val="both"/>
        <w:rPr>
          <w:rFonts w:ascii="Arial" w:hAnsi="Arial" w:cs="Arial"/>
          <w:bCs/>
          <w:sz w:val="24"/>
          <w:szCs w:val="24"/>
        </w:rPr>
      </w:pPr>
      <w:r w:rsidRPr="004D694D">
        <w:rPr>
          <w:rFonts w:ascii="Arial" w:hAnsi="Arial" w:cs="Arial"/>
          <w:sz w:val="24"/>
          <w:szCs w:val="24"/>
        </w:rPr>
        <w:t xml:space="preserve">Οι υποψήφιοι/ες όλων των ειδικοτήτων πρέπει να είναι ηλικίας από </w:t>
      </w:r>
      <w:r w:rsidRPr="00055627">
        <w:rPr>
          <w:rFonts w:ascii="Arial" w:hAnsi="Arial" w:cs="Arial"/>
          <w:b/>
          <w:sz w:val="24"/>
          <w:szCs w:val="24"/>
        </w:rPr>
        <w:t xml:space="preserve">18 </w:t>
      </w:r>
      <w:r w:rsidRPr="004D694D">
        <w:rPr>
          <w:rFonts w:ascii="Arial" w:hAnsi="Arial" w:cs="Arial"/>
          <w:sz w:val="24"/>
          <w:szCs w:val="24"/>
        </w:rPr>
        <w:t xml:space="preserve">έως </w:t>
      </w:r>
      <w:r w:rsidRPr="00055627">
        <w:rPr>
          <w:rFonts w:ascii="Arial" w:hAnsi="Arial" w:cs="Arial"/>
          <w:b/>
          <w:sz w:val="24"/>
          <w:szCs w:val="24"/>
        </w:rPr>
        <w:t>65</w:t>
      </w:r>
      <w:r w:rsidRPr="004D694D">
        <w:rPr>
          <w:rFonts w:ascii="Arial" w:hAnsi="Arial" w:cs="Arial"/>
          <w:sz w:val="24"/>
          <w:szCs w:val="24"/>
        </w:rPr>
        <w:t xml:space="preserve"> ετών.</w:t>
      </w:r>
    </w:p>
    <w:p w:rsidR="00361A92" w:rsidRDefault="00361A92" w:rsidP="00361A92">
      <w:pPr>
        <w:rPr>
          <w:rFonts w:ascii="Arial" w:hAnsi="Arial" w:cs="Arial"/>
          <w:b/>
          <w:sz w:val="24"/>
          <w:szCs w:val="24"/>
          <w:u w:val="single"/>
        </w:rPr>
      </w:pPr>
    </w:p>
    <w:p w:rsidR="00361A92" w:rsidRPr="00335D1E" w:rsidRDefault="00361A92" w:rsidP="00361A92">
      <w:pPr>
        <w:autoSpaceDE w:val="0"/>
        <w:autoSpaceDN w:val="0"/>
        <w:adjustRightInd w:val="0"/>
        <w:spacing w:after="0" w:line="240" w:lineRule="auto"/>
        <w:rPr>
          <w:rFonts w:ascii="Arial" w:hAnsi="Arial" w:cs="Arial"/>
          <w:b/>
          <w:bCs/>
          <w:sz w:val="24"/>
          <w:szCs w:val="24"/>
          <w:u w:val="single"/>
          <w:lang w:eastAsia="el-GR"/>
        </w:rPr>
      </w:pPr>
      <w:r w:rsidRPr="00335D1E">
        <w:rPr>
          <w:rFonts w:ascii="Arial" w:hAnsi="Arial" w:cs="Arial"/>
          <w:b/>
          <w:bCs/>
          <w:sz w:val="24"/>
          <w:szCs w:val="24"/>
          <w:u w:val="single"/>
          <w:lang w:eastAsia="el-GR"/>
        </w:rPr>
        <w:t>ΕΝΤΟΠΙΟΤΗΤΑ</w:t>
      </w:r>
    </w:p>
    <w:p w:rsidR="00361A92" w:rsidRPr="00335D1E" w:rsidRDefault="00361A92" w:rsidP="00361A92">
      <w:pPr>
        <w:autoSpaceDE w:val="0"/>
        <w:autoSpaceDN w:val="0"/>
        <w:adjustRightInd w:val="0"/>
        <w:spacing w:after="0" w:line="240" w:lineRule="auto"/>
        <w:jc w:val="both"/>
        <w:rPr>
          <w:rFonts w:ascii="Arial" w:hAnsi="Arial" w:cs="Arial"/>
          <w:sz w:val="24"/>
          <w:szCs w:val="24"/>
        </w:rPr>
      </w:pPr>
      <w:r w:rsidRPr="00335D1E">
        <w:rPr>
          <w:rFonts w:ascii="Arial" w:hAnsi="Arial" w:cs="Arial"/>
          <w:sz w:val="24"/>
          <w:szCs w:val="24"/>
        </w:rPr>
        <w:t>Προτάσσονται των λοιπών υποψηφίων</w:t>
      </w:r>
      <w:r>
        <w:rPr>
          <w:rFonts w:ascii="Arial" w:hAnsi="Arial" w:cs="Arial"/>
          <w:sz w:val="24"/>
          <w:szCs w:val="24"/>
        </w:rPr>
        <w:t xml:space="preserve"> που ανήκουν στον ίδιο πίνακα προσόντων, </w:t>
      </w:r>
      <w:r w:rsidRPr="00335D1E">
        <w:rPr>
          <w:rFonts w:ascii="Arial" w:hAnsi="Arial" w:cs="Arial"/>
          <w:sz w:val="24"/>
          <w:szCs w:val="24"/>
          <w:lang w:eastAsia="el-GR"/>
        </w:rPr>
        <w:t xml:space="preserve">ανεξάρτητα από το σύνολο των μονάδων που συγκεντρώνουν, οι </w:t>
      </w:r>
      <w:r w:rsidRPr="00335D1E">
        <w:rPr>
          <w:rFonts w:ascii="Arial" w:hAnsi="Arial" w:cs="Arial"/>
          <w:b/>
          <w:bCs/>
          <w:sz w:val="24"/>
          <w:szCs w:val="24"/>
          <w:lang w:eastAsia="el-GR"/>
        </w:rPr>
        <w:t xml:space="preserve">μόνιμοι κάτοικοι </w:t>
      </w:r>
      <w:r w:rsidRPr="00335D1E">
        <w:rPr>
          <w:rFonts w:ascii="Arial" w:hAnsi="Arial" w:cs="Arial"/>
          <w:sz w:val="24"/>
          <w:szCs w:val="24"/>
          <w:lang w:eastAsia="el-GR"/>
        </w:rPr>
        <w:t xml:space="preserve">των </w:t>
      </w:r>
      <w:r w:rsidRPr="00DC571C">
        <w:rPr>
          <w:rFonts w:ascii="Arial" w:hAnsi="Arial" w:cs="Arial"/>
          <w:b/>
          <w:sz w:val="24"/>
          <w:szCs w:val="24"/>
          <w:lang w:eastAsia="el-GR"/>
        </w:rPr>
        <w:t>Δήμωντης Περιφερειακής Ενότητας Φλώρινας</w:t>
      </w:r>
      <w:r w:rsidRPr="00335D1E">
        <w:rPr>
          <w:rFonts w:ascii="Arial" w:hAnsi="Arial" w:cs="Arial"/>
          <w:sz w:val="24"/>
          <w:szCs w:val="24"/>
          <w:lang w:eastAsia="el-GR"/>
        </w:rPr>
        <w:t xml:space="preserve"> (</w:t>
      </w:r>
      <w:r w:rsidRPr="00335D1E">
        <w:rPr>
          <w:rFonts w:ascii="Arial" w:hAnsi="Arial" w:cs="Arial"/>
          <w:b/>
          <w:bCs/>
          <w:sz w:val="24"/>
          <w:szCs w:val="24"/>
          <w:lang w:eastAsia="el-GR"/>
        </w:rPr>
        <w:t xml:space="preserve">περ. στ΄ παρ. 1 άρ. 12 </w:t>
      </w:r>
      <w:r>
        <w:rPr>
          <w:rFonts w:ascii="Arial" w:hAnsi="Arial" w:cs="Arial"/>
          <w:b/>
          <w:bCs/>
          <w:sz w:val="24"/>
          <w:szCs w:val="24"/>
          <w:lang w:eastAsia="el-GR"/>
        </w:rPr>
        <w:t>του Ν. 4765/2021, και της</w:t>
      </w:r>
      <w:r w:rsidRPr="00335D1E">
        <w:rPr>
          <w:rFonts w:ascii="Arial" w:hAnsi="Arial" w:cs="Arial"/>
          <w:b/>
          <w:bCs/>
          <w:sz w:val="24"/>
          <w:szCs w:val="24"/>
          <w:lang w:eastAsia="el-GR"/>
        </w:rPr>
        <w:t xml:space="preserve"> υπ’ αριθ. πρωτ. ΔΙΠΑΑΔ/Φ.ΕΠ.1/835/οικ. 8660/17-5-2021 </w:t>
      </w:r>
      <w:r w:rsidRPr="00335D1E">
        <w:rPr>
          <w:rFonts w:ascii="Arial" w:hAnsi="Arial" w:cs="Arial"/>
          <w:sz w:val="24"/>
          <w:szCs w:val="24"/>
          <w:lang w:eastAsia="el-GR"/>
        </w:rPr>
        <w:t>διαπιστωτική πράξη του Υπουργού Εσωτερικών).</w:t>
      </w:r>
    </w:p>
    <w:p w:rsidR="00361A92" w:rsidRDefault="00361A92" w:rsidP="00361A92">
      <w:pPr>
        <w:jc w:val="both"/>
        <w:rPr>
          <w:rFonts w:ascii="Arial" w:hAnsi="Arial" w:cs="Arial"/>
          <w:b/>
          <w:bCs/>
          <w:lang w:eastAsia="el-GR"/>
        </w:rPr>
      </w:pPr>
    </w:p>
    <w:p w:rsidR="00C820F5" w:rsidRPr="00C820F5" w:rsidRDefault="00C820F5" w:rsidP="00361A92">
      <w:pPr>
        <w:jc w:val="both"/>
        <w:rPr>
          <w:rFonts w:ascii="Arial" w:hAnsi="Arial" w:cs="Arial"/>
          <w:b/>
          <w:bCs/>
          <w:u w:val="single"/>
          <w:lang w:eastAsia="el-GR"/>
        </w:rPr>
      </w:pPr>
      <w:r w:rsidRPr="00C820F5">
        <w:rPr>
          <w:rFonts w:ascii="Arial" w:hAnsi="Arial" w:cs="Arial"/>
          <w:b/>
          <w:bCs/>
          <w:u w:val="single"/>
          <w:lang w:eastAsia="el-GR"/>
        </w:rPr>
        <w:t>Απαραίτητα Δικαιολογητικά</w:t>
      </w:r>
    </w:p>
    <w:p w:rsidR="00361A92" w:rsidRPr="002A1293" w:rsidRDefault="00361A92" w:rsidP="00361A92">
      <w:pPr>
        <w:jc w:val="both"/>
        <w:rPr>
          <w:rFonts w:ascii="Arial" w:hAnsi="Arial" w:cs="Arial"/>
        </w:rPr>
      </w:pPr>
      <w:r w:rsidRPr="00974D4B">
        <w:rPr>
          <w:rStyle w:val="aa"/>
          <w:rFonts w:ascii="Arial" w:hAnsi="Arial" w:cs="Arial"/>
          <w:i w:val="0"/>
          <w:iCs w:val="0"/>
        </w:rPr>
        <w:t xml:space="preserve">Οι υποψήφιοι/ες για την απόδειξη των απαιτούμενων προσόντων (βλ. Πίνακα Β), των λοιπών ιδιοτήτων τους, της εμπειρίας και της ειδικής εμπειρίας τους, οφείλουν να υποβάλλουν  όλα τα απαιτούμενα από την παρούσα προκήρυξη σύμφωνα με το άρθρο 3 της υπ’ αριθμ. </w:t>
      </w:r>
      <w:r w:rsidRPr="00974D4B">
        <w:rPr>
          <w:rStyle w:val="aa"/>
          <w:rFonts w:ascii="Arial" w:hAnsi="Arial" w:cs="Arial"/>
          <w:i w:val="0"/>
          <w:iCs w:val="0"/>
        </w:rPr>
        <w:lastRenderedPageBreak/>
        <w:t>Δ1/οικ.43102/14387/27-9-2019 ΚΥΑ (ΦΕΚ 3706/τ.Β’/04-10-2019) «Καθορισμός διαδικασίας πρόσληψης επικουρικού προσωπικού», δικαιολογητικά.</w:t>
      </w:r>
    </w:p>
    <w:p w:rsidR="00361A92" w:rsidRPr="00926625" w:rsidRDefault="00361A92" w:rsidP="00361A92">
      <w:pPr>
        <w:tabs>
          <w:tab w:val="left" w:pos="0"/>
          <w:tab w:val="left" w:pos="567"/>
        </w:tabs>
        <w:jc w:val="both"/>
        <w:rPr>
          <w:rFonts w:ascii="Arial" w:hAnsi="Arial" w:cs="Arial"/>
        </w:rPr>
      </w:pPr>
      <w:r w:rsidRPr="00926625">
        <w:rPr>
          <w:rFonts w:ascii="Arial" w:hAnsi="Arial" w:cs="Arial"/>
        </w:rPr>
        <w:t xml:space="preserve">Η κατάταξη των υποψηφίων που συμμετέχουν στην εν λόγω διαδικασία πρόσληψης καθορίζεται από τα κριτήρια που αναγράφονται στην ενότητα ΚΡΙΤΗΡΙΑ ΚΑΙ ΜΟΡΙΟΔΟΤΗΣΗ ΑΥΤΩΝ </w:t>
      </w:r>
      <w:r>
        <w:rPr>
          <w:rFonts w:ascii="Arial" w:hAnsi="Arial" w:cs="Arial"/>
        </w:rPr>
        <w:t xml:space="preserve">της </w:t>
      </w:r>
      <w:r w:rsidR="00C820F5">
        <w:rPr>
          <w:rFonts w:ascii="Arial" w:hAnsi="Arial" w:cs="Arial"/>
        </w:rPr>
        <w:t xml:space="preserve">παρούσας </w:t>
      </w:r>
      <w:r>
        <w:rPr>
          <w:rFonts w:ascii="Arial" w:hAnsi="Arial" w:cs="Arial"/>
        </w:rPr>
        <w:t>π</w:t>
      </w:r>
      <w:r w:rsidRPr="00926625">
        <w:rPr>
          <w:rFonts w:ascii="Arial" w:hAnsi="Arial" w:cs="Arial"/>
        </w:rPr>
        <w:t>ροκήρυξης.</w:t>
      </w:r>
    </w:p>
    <w:p w:rsidR="00361A92" w:rsidRPr="004E5538" w:rsidRDefault="00361A92" w:rsidP="00361A92">
      <w:pPr>
        <w:tabs>
          <w:tab w:val="left" w:pos="-142"/>
          <w:tab w:val="left" w:pos="0"/>
        </w:tabs>
        <w:spacing w:after="60" w:line="264" w:lineRule="auto"/>
        <w:ind w:left="-142" w:right="-285" w:firstLine="284"/>
        <w:contextualSpacing/>
        <w:jc w:val="both"/>
        <w:rPr>
          <w:rFonts w:ascii="Arial" w:hAnsi="Arial" w:cs="Arial"/>
          <w:sz w:val="24"/>
          <w:szCs w:val="24"/>
        </w:rPr>
      </w:pPr>
    </w:p>
    <w:p w:rsidR="00E86DBA" w:rsidRPr="00926625" w:rsidRDefault="00E86DBA" w:rsidP="00E86DBA">
      <w:pPr>
        <w:pStyle w:val="a8"/>
        <w:keepNext/>
        <w:tabs>
          <w:tab w:val="left" w:pos="567"/>
        </w:tabs>
        <w:ind w:left="0"/>
        <w:rPr>
          <w:rFonts w:ascii="Arial" w:hAnsi="Arial" w:cs="Arial"/>
          <w:b/>
          <w:sz w:val="22"/>
          <w:szCs w:val="22"/>
          <w:u w:val="single"/>
        </w:rPr>
      </w:pPr>
    </w:p>
    <w:p w:rsidR="00361A92" w:rsidRPr="006C4C6D" w:rsidRDefault="00361A92" w:rsidP="00361A92">
      <w:pPr>
        <w:pStyle w:val="a8"/>
        <w:keepNext/>
        <w:tabs>
          <w:tab w:val="left" w:pos="567"/>
        </w:tabs>
        <w:ind w:left="0"/>
        <w:rPr>
          <w:rFonts w:ascii="Arial" w:hAnsi="Arial" w:cs="Arial"/>
          <w:b/>
          <w:sz w:val="24"/>
          <w:szCs w:val="24"/>
          <w:u w:val="single"/>
        </w:rPr>
      </w:pPr>
      <w:r w:rsidRPr="006C4C6D">
        <w:rPr>
          <w:rFonts w:ascii="Arial" w:hAnsi="Arial" w:cs="Arial"/>
          <w:b/>
          <w:sz w:val="24"/>
          <w:szCs w:val="24"/>
          <w:u w:val="single"/>
        </w:rPr>
        <w:t>ΚΕΦΑΛΑΙΟ ΔΕΥΤΕΡΟ: Υποβολή αιτήσεων συμμετοχής</w:t>
      </w:r>
    </w:p>
    <w:p w:rsidR="00361A92" w:rsidRPr="00194E0F" w:rsidRDefault="00361A92" w:rsidP="00361A92">
      <w:pPr>
        <w:spacing w:before="95" w:line="242" w:lineRule="auto"/>
        <w:ind w:right="-1"/>
        <w:jc w:val="both"/>
        <w:rPr>
          <w:rFonts w:ascii="Arial" w:hAnsi="Arial" w:cs="Arial"/>
          <w:sz w:val="24"/>
          <w:szCs w:val="24"/>
        </w:rPr>
      </w:pPr>
      <w:r w:rsidRPr="00194E0F">
        <w:rPr>
          <w:rFonts w:ascii="Arial" w:hAnsi="Arial" w:cs="Arial"/>
          <w:sz w:val="24"/>
          <w:szCs w:val="24"/>
        </w:rPr>
        <w:t xml:space="preserve">Οι ενδιαφερόμενοι καλούνται να συμπληρώσουν την αίτηση με κωδικό </w:t>
      </w:r>
      <w:r w:rsidRPr="00194E0F">
        <w:rPr>
          <w:rFonts w:ascii="Arial" w:hAnsi="Arial" w:cs="Arial"/>
          <w:b/>
          <w:sz w:val="24"/>
          <w:szCs w:val="24"/>
        </w:rPr>
        <w:t xml:space="preserve">ΕΝΤΥΠΟ ΑΣΕΠ ΣΟΧ.11 </w:t>
      </w:r>
      <w:r w:rsidRPr="00194E0F">
        <w:rPr>
          <w:rFonts w:ascii="Arial" w:hAnsi="Arial" w:cs="Arial"/>
          <w:sz w:val="24"/>
          <w:szCs w:val="24"/>
        </w:rPr>
        <w:t xml:space="preserve">και να την </w:t>
      </w:r>
      <w:r w:rsidRPr="00194E0F">
        <w:rPr>
          <w:rFonts w:ascii="Arial" w:hAnsi="Arial" w:cs="Arial"/>
          <w:b/>
          <w:sz w:val="24"/>
          <w:szCs w:val="24"/>
        </w:rPr>
        <w:t xml:space="preserve">υποβάλουν μαζί με τα απαιτούμενα δικαιολογητικά, </w:t>
      </w:r>
      <w:r w:rsidRPr="00194E0F">
        <w:rPr>
          <w:rFonts w:ascii="Arial" w:hAnsi="Arial" w:cs="Arial"/>
          <w:sz w:val="24"/>
          <w:szCs w:val="24"/>
        </w:rPr>
        <w:t>είτε</w:t>
      </w:r>
      <w:r w:rsidR="00C820F5">
        <w:rPr>
          <w:rFonts w:ascii="Arial" w:hAnsi="Arial" w:cs="Arial"/>
          <w:sz w:val="24"/>
          <w:szCs w:val="24"/>
        </w:rPr>
        <w:t xml:space="preserve"> </w:t>
      </w:r>
      <w:r w:rsidRPr="00194E0F">
        <w:rPr>
          <w:rFonts w:ascii="Arial" w:hAnsi="Arial" w:cs="Arial"/>
          <w:b/>
          <w:sz w:val="24"/>
          <w:szCs w:val="24"/>
        </w:rPr>
        <w:t>αυτοπροσώπως</w:t>
      </w:r>
      <w:r w:rsidRPr="00194E0F">
        <w:rPr>
          <w:rFonts w:ascii="Arial" w:hAnsi="Arial" w:cs="Arial"/>
          <w:sz w:val="24"/>
          <w:szCs w:val="24"/>
        </w:rPr>
        <w:t>,</w:t>
      </w:r>
      <w:r w:rsidR="00C820F5">
        <w:rPr>
          <w:rFonts w:ascii="Arial" w:hAnsi="Arial" w:cs="Arial"/>
          <w:sz w:val="24"/>
          <w:szCs w:val="24"/>
        </w:rPr>
        <w:t xml:space="preserve"> </w:t>
      </w:r>
      <w:r w:rsidRPr="00194E0F">
        <w:rPr>
          <w:rFonts w:ascii="Arial" w:hAnsi="Arial" w:cs="Arial"/>
          <w:sz w:val="24"/>
          <w:szCs w:val="24"/>
        </w:rPr>
        <w:t>είτε</w:t>
      </w:r>
      <w:r w:rsidR="00C820F5">
        <w:rPr>
          <w:rFonts w:ascii="Arial" w:hAnsi="Arial" w:cs="Arial"/>
          <w:sz w:val="24"/>
          <w:szCs w:val="24"/>
        </w:rPr>
        <w:t xml:space="preserve"> </w:t>
      </w:r>
      <w:r w:rsidRPr="00194E0F">
        <w:rPr>
          <w:rFonts w:ascii="Arial" w:hAnsi="Arial" w:cs="Arial"/>
          <w:sz w:val="24"/>
          <w:szCs w:val="24"/>
        </w:rPr>
        <w:t>με</w:t>
      </w:r>
      <w:r w:rsidR="00C820F5">
        <w:rPr>
          <w:rFonts w:ascii="Arial" w:hAnsi="Arial" w:cs="Arial"/>
          <w:sz w:val="24"/>
          <w:szCs w:val="24"/>
        </w:rPr>
        <w:t xml:space="preserve"> </w:t>
      </w:r>
      <w:r w:rsidRPr="00194E0F">
        <w:rPr>
          <w:rFonts w:ascii="Arial" w:hAnsi="Arial" w:cs="Arial"/>
          <w:sz w:val="24"/>
          <w:szCs w:val="24"/>
        </w:rPr>
        <w:t>άλλο</w:t>
      </w:r>
      <w:r w:rsidR="00C820F5">
        <w:rPr>
          <w:rFonts w:ascii="Arial" w:hAnsi="Arial" w:cs="Arial"/>
          <w:sz w:val="24"/>
          <w:szCs w:val="24"/>
        </w:rPr>
        <w:t xml:space="preserve"> </w:t>
      </w:r>
      <w:r w:rsidRPr="00194E0F">
        <w:rPr>
          <w:rFonts w:ascii="Arial" w:hAnsi="Arial" w:cs="Arial"/>
          <w:sz w:val="24"/>
          <w:szCs w:val="24"/>
        </w:rPr>
        <w:t>εξουσιοδοτημένο</w:t>
      </w:r>
      <w:r w:rsidR="00C820F5">
        <w:rPr>
          <w:rFonts w:ascii="Arial" w:hAnsi="Arial" w:cs="Arial"/>
          <w:sz w:val="24"/>
          <w:szCs w:val="24"/>
        </w:rPr>
        <w:t xml:space="preserve"> </w:t>
      </w:r>
      <w:r w:rsidRPr="00194E0F">
        <w:rPr>
          <w:rFonts w:ascii="Arial" w:hAnsi="Arial" w:cs="Arial"/>
          <w:sz w:val="24"/>
          <w:szCs w:val="24"/>
        </w:rPr>
        <w:t>από</w:t>
      </w:r>
      <w:r w:rsidR="00C820F5">
        <w:rPr>
          <w:rFonts w:ascii="Arial" w:hAnsi="Arial" w:cs="Arial"/>
          <w:sz w:val="24"/>
          <w:szCs w:val="24"/>
        </w:rPr>
        <w:t xml:space="preserve"> αυτούς </w:t>
      </w:r>
      <w:r w:rsidRPr="00194E0F">
        <w:rPr>
          <w:rFonts w:ascii="Arial" w:hAnsi="Arial" w:cs="Arial"/>
          <w:sz w:val="24"/>
          <w:szCs w:val="24"/>
        </w:rPr>
        <w:t>πρόσωπο,</w:t>
      </w:r>
      <w:r w:rsidR="00C820F5">
        <w:rPr>
          <w:rFonts w:ascii="Arial" w:hAnsi="Arial" w:cs="Arial"/>
          <w:sz w:val="24"/>
          <w:szCs w:val="24"/>
        </w:rPr>
        <w:t xml:space="preserve"> </w:t>
      </w:r>
      <w:r w:rsidRPr="00194E0F">
        <w:rPr>
          <w:rFonts w:ascii="Arial" w:hAnsi="Arial" w:cs="Arial"/>
          <w:sz w:val="24"/>
          <w:szCs w:val="24"/>
        </w:rPr>
        <w:t>εφόσον</w:t>
      </w:r>
      <w:r w:rsidR="00C820F5">
        <w:rPr>
          <w:rFonts w:ascii="Arial" w:hAnsi="Arial" w:cs="Arial"/>
          <w:sz w:val="24"/>
          <w:szCs w:val="24"/>
        </w:rPr>
        <w:t xml:space="preserve"> </w:t>
      </w:r>
      <w:r w:rsidRPr="00194E0F">
        <w:rPr>
          <w:rFonts w:ascii="Arial" w:hAnsi="Arial" w:cs="Arial"/>
          <w:sz w:val="24"/>
          <w:szCs w:val="24"/>
        </w:rPr>
        <w:t>η</w:t>
      </w:r>
      <w:r w:rsidR="00C820F5">
        <w:rPr>
          <w:rFonts w:ascii="Arial" w:hAnsi="Arial" w:cs="Arial"/>
          <w:sz w:val="24"/>
          <w:szCs w:val="24"/>
        </w:rPr>
        <w:t xml:space="preserve"> </w:t>
      </w:r>
      <w:r w:rsidRPr="00194E0F">
        <w:rPr>
          <w:rFonts w:ascii="Arial" w:hAnsi="Arial" w:cs="Arial"/>
          <w:sz w:val="24"/>
          <w:szCs w:val="24"/>
        </w:rPr>
        <w:t>εξουσιοδότηση</w:t>
      </w:r>
      <w:r w:rsidR="00C820F5">
        <w:rPr>
          <w:rFonts w:ascii="Arial" w:hAnsi="Arial" w:cs="Arial"/>
          <w:sz w:val="24"/>
          <w:szCs w:val="24"/>
        </w:rPr>
        <w:t xml:space="preserve"> </w:t>
      </w:r>
      <w:r w:rsidRPr="00194E0F">
        <w:rPr>
          <w:rFonts w:ascii="Arial" w:hAnsi="Arial" w:cs="Arial"/>
          <w:sz w:val="24"/>
          <w:szCs w:val="24"/>
        </w:rPr>
        <w:t>φέρει</w:t>
      </w:r>
      <w:r w:rsidR="00C820F5">
        <w:rPr>
          <w:rFonts w:ascii="Arial" w:hAnsi="Arial" w:cs="Arial"/>
          <w:sz w:val="24"/>
          <w:szCs w:val="24"/>
        </w:rPr>
        <w:t xml:space="preserve"> </w:t>
      </w:r>
      <w:r w:rsidRPr="00194E0F">
        <w:rPr>
          <w:rFonts w:ascii="Arial" w:hAnsi="Arial" w:cs="Arial"/>
          <w:sz w:val="24"/>
          <w:szCs w:val="24"/>
        </w:rPr>
        <w:t>την</w:t>
      </w:r>
      <w:r w:rsidR="00C820F5">
        <w:rPr>
          <w:rFonts w:ascii="Arial" w:hAnsi="Arial" w:cs="Arial"/>
          <w:sz w:val="24"/>
          <w:szCs w:val="24"/>
        </w:rPr>
        <w:t xml:space="preserve"> </w:t>
      </w:r>
      <w:r w:rsidRPr="00194E0F">
        <w:rPr>
          <w:rFonts w:ascii="Arial" w:hAnsi="Arial" w:cs="Arial"/>
          <w:sz w:val="24"/>
          <w:szCs w:val="24"/>
        </w:rPr>
        <w:t>υπογραφή</w:t>
      </w:r>
      <w:r w:rsidR="00C820F5">
        <w:rPr>
          <w:rFonts w:ascii="Arial" w:hAnsi="Arial" w:cs="Arial"/>
          <w:sz w:val="24"/>
          <w:szCs w:val="24"/>
        </w:rPr>
        <w:t xml:space="preserve"> τους </w:t>
      </w:r>
      <w:r w:rsidRPr="00194E0F">
        <w:rPr>
          <w:rFonts w:ascii="Arial" w:hAnsi="Arial" w:cs="Arial"/>
          <w:spacing w:val="-1"/>
          <w:sz w:val="24"/>
          <w:szCs w:val="24"/>
        </w:rPr>
        <w:t>θεωρημένη</w:t>
      </w:r>
      <w:r w:rsidR="00C820F5">
        <w:rPr>
          <w:rFonts w:ascii="Arial" w:hAnsi="Arial" w:cs="Arial"/>
          <w:spacing w:val="-1"/>
          <w:sz w:val="24"/>
          <w:szCs w:val="24"/>
        </w:rPr>
        <w:t xml:space="preserve"> </w:t>
      </w:r>
      <w:r w:rsidRPr="00194E0F">
        <w:rPr>
          <w:rFonts w:ascii="Arial" w:hAnsi="Arial" w:cs="Arial"/>
          <w:spacing w:val="-1"/>
          <w:sz w:val="24"/>
          <w:szCs w:val="24"/>
        </w:rPr>
        <w:t>από</w:t>
      </w:r>
      <w:r w:rsidR="00C820F5">
        <w:rPr>
          <w:rFonts w:ascii="Arial" w:hAnsi="Arial" w:cs="Arial"/>
          <w:spacing w:val="-1"/>
          <w:sz w:val="24"/>
          <w:szCs w:val="24"/>
        </w:rPr>
        <w:t xml:space="preserve"> </w:t>
      </w:r>
      <w:r w:rsidRPr="00194E0F">
        <w:rPr>
          <w:rFonts w:ascii="Arial" w:hAnsi="Arial" w:cs="Arial"/>
          <w:spacing w:val="-1"/>
          <w:sz w:val="24"/>
          <w:szCs w:val="24"/>
        </w:rPr>
        <w:t>δημόσια</w:t>
      </w:r>
      <w:r w:rsidR="00C820F5">
        <w:rPr>
          <w:rFonts w:ascii="Arial" w:hAnsi="Arial" w:cs="Arial"/>
          <w:spacing w:val="-1"/>
          <w:sz w:val="24"/>
          <w:szCs w:val="24"/>
        </w:rPr>
        <w:t xml:space="preserve"> </w:t>
      </w:r>
      <w:r w:rsidRPr="00194E0F">
        <w:rPr>
          <w:rFonts w:ascii="Arial" w:hAnsi="Arial" w:cs="Arial"/>
          <w:spacing w:val="-1"/>
          <w:sz w:val="24"/>
          <w:szCs w:val="24"/>
        </w:rPr>
        <w:t>αρχή,</w:t>
      </w:r>
      <w:r w:rsidR="00C820F5">
        <w:rPr>
          <w:rFonts w:ascii="Arial" w:hAnsi="Arial" w:cs="Arial"/>
          <w:spacing w:val="-1"/>
          <w:sz w:val="24"/>
          <w:szCs w:val="24"/>
        </w:rPr>
        <w:t xml:space="preserve"> </w:t>
      </w:r>
      <w:r w:rsidRPr="00194E0F">
        <w:rPr>
          <w:rFonts w:ascii="Arial" w:hAnsi="Arial" w:cs="Arial"/>
          <w:b/>
          <w:spacing w:val="-1"/>
          <w:sz w:val="24"/>
          <w:szCs w:val="24"/>
        </w:rPr>
        <w:t>είτε</w:t>
      </w:r>
      <w:r w:rsidR="00C820F5">
        <w:rPr>
          <w:rFonts w:ascii="Arial" w:hAnsi="Arial" w:cs="Arial"/>
          <w:b/>
          <w:spacing w:val="-1"/>
          <w:sz w:val="24"/>
          <w:szCs w:val="24"/>
        </w:rPr>
        <w:t xml:space="preserve"> </w:t>
      </w:r>
      <w:r w:rsidRPr="00194E0F">
        <w:rPr>
          <w:rFonts w:ascii="Arial" w:hAnsi="Arial" w:cs="Arial"/>
          <w:b/>
          <w:spacing w:val="-1"/>
          <w:sz w:val="24"/>
          <w:szCs w:val="24"/>
        </w:rPr>
        <w:t>ταχυδρομικά</w:t>
      </w:r>
      <w:r w:rsidR="00C820F5">
        <w:rPr>
          <w:rFonts w:ascii="Arial" w:hAnsi="Arial" w:cs="Arial"/>
          <w:b/>
          <w:spacing w:val="-1"/>
          <w:sz w:val="24"/>
          <w:szCs w:val="24"/>
        </w:rPr>
        <w:t xml:space="preserve"> </w:t>
      </w:r>
      <w:r w:rsidRPr="00194E0F">
        <w:rPr>
          <w:rFonts w:ascii="Arial" w:hAnsi="Arial" w:cs="Arial"/>
          <w:b/>
          <w:spacing w:val="-1"/>
          <w:sz w:val="24"/>
          <w:szCs w:val="24"/>
        </w:rPr>
        <w:t>με</w:t>
      </w:r>
      <w:r w:rsidR="00C820F5">
        <w:rPr>
          <w:rFonts w:ascii="Arial" w:hAnsi="Arial" w:cs="Arial"/>
          <w:b/>
          <w:spacing w:val="-1"/>
          <w:sz w:val="24"/>
          <w:szCs w:val="24"/>
        </w:rPr>
        <w:t xml:space="preserve"> </w:t>
      </w:r>
      <w:r w:rsidRPr="00194E0F">
        <w:rPr>
          <w:rFonts w:ascii="Arial" w:hAnsi="Arial" w:cs="Arial"/>
          <w:b/>
          <w:spacing w:val="-1"/>
          <w:sz w:val="24"/>
          <w:szCs w:val="24"/>
        </w:rPr>
        <w:t>συστημένη</w:t>
      </w:r>
      <w:r w:rsidR="00C820F5">
        <w:rPr>
          <w:rFonts w:ascii="Arial" w:hAnsi="Arial" w:cs="Arial"/>
          <w:b/>
          <w:spacing w:val="-1"/>
          <w:sz w:val="24"/>
          <w:szCs w:val="24"/>
        </w:rPr>
        <w:t xml:space="preserve"> </w:t>
      </w:r>
      <w:r w:rsidRPr="00194E0F">
        <w:rPr>
          <w:rFonts w:ascii="Arial" w:hAnsi="Arial" w:cs="Arial"/>
          <w:b/>
          <w:spacing w:val="-1"/>
          <w:sz w:val="24"/>
          <w:szCs w:val="24"/>
        </w:rPr>
        <w:t>επιστολή</w:t>
      </w:r>
      <w:r w:rsidR="00C820F5">
        <w:rPr>
          <w:rFonts w:ascii="Arial" w:hAnsi="Arial" w:cs="Arial"/>
          <w:b/>
          <w:spacing w:val="-1"/>
          <w:sz w:val="24"/>
          <w:szCs w:val="24"/>
        </w:rPr>
        <w:t xml:space="preserve"> </w:t>
      </w:r>
      <w:r w:rsidRPr="00194E0F">
        <w:rPr>
          <w:rFonts w:ascii="Arial" w:hAnsi="Arial" w:cs="Arial"/>
          <w:spacing w:val="-1"/>
          <w:sz w:val="24"/>
          <w:szCs w:val="24"/>
        </w:rPr>
        <w:t>στα</w:t>
      </w:r>
      <w:r w:rsidR="00C820F5">
        <w:rPr>
          <w:rFonts w:ascii="Arial" w:hAnsi="Arial" w:cs="Arial"/>
          <w:spacing w:val="-1"/>
          <w:sz w:val="24"/>
          <w:szCs w:val="24"/>
        </w:rPr>
        <w:t xml:space="preserve"> </w:t>
      </w:r>
      <w:r w:rsidRPr="00194E0F">
        <w:rPr>
          <w:rFonts w:ascii="Arial" w:hAnsi="Arial" w:cs="Arial"/>
          <w:spacing w:val="-1"/>
          <w:sz w:val="24"/>
          <w:szCs w:val="24"/>
        </w:rPr>
        <w:t>γραφεία</w:t>
      </w:r>
      <w:r w:rsidR="00C820F5">
        <w:rPr>
          <w:rFonts w:ascii="Arial" w:hAnsi="Arial" w:cs="Arial"/>
          <w:spacing w:val="-1"/>
          <w:sz w:val="24"/>
          <w:szCs w:val="24"/>
        </w:rPr>
        <w:t xml:space="preserve"> της </w:t>
      </w:r>
      <w:r w:rsidRPr="00194E0F">
        <w:rPr>
          <w:rFonts w:ascii="Arial" w:hAnsi="Arial" w:cs="Arial"/>
          <w:spacing w:val="-1"/>
          <w:sz w:val="24"/>
          <w:szCs w:val="24"/>
        </w:rPr>
        <w:t>υπηρεσίας</w:t>
      </w:r>
      <w:r w:rsidRPr="00194E0F">
        <w:rPr>
          <w:rFonts w:ascii="Arial" w:hAnsi="Arial" w:cs="Arial"/>
          <w:sz w:val="24"/>
          <w:szCs w:val="24"/>
        </w:rPr>
        <w:t xml:space="preserve"> </w:t>
      </w:r>
      <w:r w:rsidR="00C820F5">
        <w:rPr>
          <w:rFonts w:ascii="Arial" w:hAnsi="Arial" w:cs="Arial"/>
          <w:sz w:val="24"/>
          <w:szCs w:val="24"/>
        </w:rPr>
        <w:t xml:space="preserve">μας </w:t>
      </w:r>
      <w:r w:rsidRPr="00194E0F">
        <w:rPr>
          <w:rFonts w:ascii="Arial" w:hAnsi="Arial" w:cs="Arial"/>
          <w:sz w:val="24"/>
          <w:szCs w:val="24"/>
        </w:rPr>
        <w:t>στην</w:t>
      </w:r>
      <w:r w:rsidR="00C820F5">
        <w:rPr>
          <w:rFonts w:ascii="Arial" w:hAnsi="Arial" w:cs="Arial"/>
          <w:sz w:val="24"/>
          <w:szCs w:val="24"/>
        </w:rPr>
        <w:t xml:space="preserve"> </w:t>
      </w:r>
      <w:r w:rsidRPr="00194E0F">
        <w:rPr>
          <w:rFonts w:ascii="Arial" w:hAnsi="Arial" w:cs="Arial"/>
          <w:sz w:val="24"/>
          <w:szCs w:val="24"/>
        </w:rPr>
        <w:t>ακόλουθη</w:t>
      </w:r>
      <w:r w:rsidR="00C820F5">
        <w:rPr>
          <w:rFonts w:ascii="Arial" w:hAnsi="Arial" w:cs="Arial"/>
          <w:sz w:val="24"/>
          <w:szCs w:val="24"/>
        </w:rPr>
        <w:t xml:space="preserve"> </w:t>
      </w:r>
      <w:r w:rsidRPr="00194E0F">
        <w:rPr>
          <w:rFonts w:ascii="Arial" w:hAnsi="Arial" w:cs="Arial"/>
          <w:sz w:val="24"/>
          <w:szCs w:val="24"/>
        </w:rPr>
        <w:t>διεύθυνση:</w:t>
      </w:r>
    </w:p>
    <w:p w:rsidR="00361A92" w:rsidRPr="00E179C9" w:rsidRDefault="00361A92" w:rsidP="00361A92">
      <w:pPr>
        <w:spacing w:line="240" w:lineRule="auto"/>
        <w:jc w:val="both"/>
        <w:rPr>
          <w:rStyle w:val="aa"/>
        </w:rPr>
      </w:pPr>
      <w:r w:rsidRPr="00194E0F">
        <w:rPr>
          <w:rStyle w:val="aa"/>
          <w:rFonts w:ascii="Arial" w:hAnsi="Arial" w:cs="Arial"/>
          <w:b/>
          <w:bCs/>
          <w:i w:val="0"/>
          <w:iCs w:val="0"/>
          <w:sz w:val="24"/>
          <w:szCs w:val="24"/>
        </w:rPr>
        <w:t>ΚΕΝΤΡΟ ΚΟΙΝΩΝΙΚΗΣ ΠΡΟΝΟΙΑΣ ΠΕΡΙΦΕΡΕΙΑΣ ΔΥΤΙΚΗΣ ΜΑΚΕΔΟΝΙΑΣ</w:t>
      </w:r>
      <w:r w:rsidR="00C820F5">
        <w:rPr>
          <w:rStyle w:val="aa"/>
          <w:rFonts w:ascii="Arial" w:hAnsi="Arial" w:cs="Arial"/>
          <w:b/>
          <w:bCs/>
          <w:i w:val="0"/>
          <w:iCs w:val="0"/>
          <w:sz w:val="24"/>
          <w:szCs w:val="24"/>
        </w:rPr>
        <w:t xml:space="preserve"> </w:t>
      </w:r>
      <w:r w:rsidRPr="00194E0F">
        <w:rPr>
          <w:rStyle w:val="aa"/>
          <w:rFonts w:ascii="Arial" w:hAnsi="Arial" w:cs="Arial"/>
          <w:b/>
          <w:i w:val="0"/>
          <w:iCs w:val="0"/>
          <w:sz w:val="24"/>
          <w:szCs w:val="24"/>
        </w:rPr>
        <w:t>Μεγ. Αλεξάνδρου 86 ΤΚ 53100 – Φλώρινα, (απευθύνοντάς την στη Διεύθυνση Διοικητικού και με την επισήμανση: ΑΙΤΗΣΗ ΚΑΙ ΔΙΚΑΙΟΛΟΓΗΤΙΚΑ ΓΙΑ ΤΗΝ ΠΡΟΣΛΗΨΗ ΕΠΙΚΟΥΡΙΚΟΥ ΠΡΟΣΩΠΙΚΟΥ ΣΤΟ Κ.Κ.Π.Π.Δ.Μ).</w:t>
      </w:r>
    </w:p>
    <w:p w:rsidR="00361A92" w:rsidRPr="00404BE8" w:rsidRDefault="00361A92" w:rsidP="00361A92">
      <w:pPr>
        <w:spacing w:line="240" w:lineRule="auto"/>
        <w:jc w:val="both"/>
        <w:rPr>
          <w:rStyle w:val="aa"/>
          <w:rFonts w:ascii="Arial" w:hAnsi="Arial" w:cs="Arial"/>
          <w:i w:val="0"/>
          <w:iCs w:val="0"/>
          <w:sz w:val="24"/>
          <w:szCs w:val="24"/>
        </w:rPr>
      </w:pPr>
      <w:r w:rsidRPr="00404BE8">
        <w:rPr>
          <w:rStyle w:val="aa"/>
          <w:rFonts w:ascii="Arial" w:hAnsi="Arial" w:cs="Arial"/>
          <w:i w:val="0"/>
          <w:iCs w:val="0"/>
          <w:sz w:val="24"/>
          <w:szCs w:val="24"/>
        </w:rPr>
        <w:t>Το εμπρόθεσμο των αιτήσεων κρίνεται με βάση την ημερομηνία που φέρει ο φάκελος αποστολής, ο οποίος μετά την αποσφράγισή του επισυνάπτεται στην αίτηση των υποψηφίων.</w:t>
      </w:r>
    </w:p>
    <w:p w:rsidR="00361A92" w:rsidRPr="00404BE8" w:rsidRDefault="00361A92" w:rsidP="00361A92">
      <w:pPr>
        <w:spacing w:after="0" w:line="240" w:lineRule="auto"/>
        <w:jc w:val="both"/>
        <w:rPr>
          <w:rStyle w:val="aa"/>
          <w:rFonts w:ascii="Arial" w:hAnsi="Arial" w:cs="Arial"/>
          <w:b/>
          <w:bCs/>
          <w:i w:val="0"/>
          <w:iCs w:val="0"/>
          <w:sz w:val="24"/>
          <w:szCs w:val="24"/>
        </w:rPr>
      </w:pPr>
      <w:r w:rsidRPr="00404BE8">
        <w:rPr>
          <w:rStyle w:val="aa"/>
          <w:rFonts w:ascii="Arial" w:hAnsi="Arial" w:cs="Arial"/>
          <w:b/>
          <w:bCs/>
          <w:i w:val="0"/>
          <w:iCs w:val="0"/>
          <w:sz w:val="24"/>
          <w:szCs w:val="24"/>
        </w:rPr>
        <w:t>Η αίτηση συμμετοχής επέχει θέση υπεύθυνης δήλωσης και η ευθύνη της ορθής συμπλήρωσής</w:t>
      </w:r>
      <w:r w:rsidR="00C820F5">
        <w:rPr>
          <w:rStyle w:val="aa"/>
          <w:rFonts w:ascii="Arial" w:hAnsi="Arial" w:cs="Arial"/>
          <w:b/>
          <w:bCs/>
          <w:i w:val="0"/>
          <w:iCs w:val="0"/>
          <w:sz w:val="24"/>
          <w:szCs w:val="24"/>
        </w:rPr>
        <w:t xml:space="preserve"> </w:t>
      </w:r>
      <w:r w:rsidRPr="00404BE8">
        <w:rPr>
          <w:rStyle w:val="aa"/>
          <w:rFonts w:ascii="Arial" w:hAnsi="Arial" w:cs="Arial"/>
          <w:b/>
          <w:bCs/>
          <w:i w:val="0"/>
          <w:iCs w:val="0"/>
          <w:sz w:val="24"/>
          <w:szCs w:val="24"/>
        </w:rPr>
        <w:t>της είναι αποκλειστικά του υποψηφίου.</w:t>
      </w:r>
    </w:p>
    <w:p w:rsidR="00361A92" w:rsidRPr="00404BE8" w:rsidRDefault="00361A92" w:rsidP="00361A92">
      <w:pPr>
        <w:spacing w:after="0" w:line="240" w:lineRule="auto"/>
        <w:jc w:val="both"/>
        <w:rPr>
          <w:rStyle w:val="aa"/>
          <w:rFonts w:ascii="Arial" w:hAnsi="Arial" w:cs="Arial"/>
          <w:b/>
          <w:bCs/>
          <w:i w:val="0"/>
          <w:iCs w:val="0"/>
          <w:sz w:val="24"/>
          <w:szCs w:val="24"/>
        </w:rPr>
      </w:pPr>
    </w:p>
    <w:p w:rsidR="00361A92" w:rsidRDefault="00361A92" w:rsidP="00361A92">
      <w:pPr>
        <w:spacing w:line="240" w:lineRule="auto"/>
        <w:jc w:val="both"/>
        <w:rPr>
          <w:rStyle w:val="aa"/>
          <w:rFonts w:ascii="Arial" w:hAnsi="Arial" w:cs="Arial"/>
          <w:i w:val="0"/>
          <w:iCs w:val="0"/>
          <w:sz w:val="24"/>
          <w:szCs w:val="24"/>
        </w:rPr>
      </w:pPr>
      <w:r w:rsidRPr="00404BE8">
        <w:rPr>
          <w:rStyle w:val="aa"/>
          <w:rFonts w:ascii="Arial" w:hAnsi="Arial" w:cs="Arial"/>
          <w:i w:val="0"/>
          <w:iCs w:val="0"/>
          <w:sz w:val="24"/>
          <w:szCs w:val="24"/>
        </w:rPr>
        <w:t xml:space="preserve">Κάθε υποψήφιος δικαιούται να υποβάλει </w:t>
      </w:r>
      <w:r w:rsidRPr="00404BE8">
        <w:rPr>
          <w:rStyle w:val="aa"/>
          <w:rFonts w:ascii="Arial" w:hAnsi="Arial" w:cs="Arial"/>
          <w:b/>
          <w:bCs/>
          <w:i w:val="0"/>
          <w:iCs w:val="0"/>
          <w:sz w:val="24"/>
          <w:szCs w:val="24"/>
        </w:rPr>
        <w:t>μία μόνο αίτηση</w:t>
      </w:r>
      <w:r w:rsidRPr="00404BE8">
        <w:rPr>
          <w:rStyle w:val="aa"/>
          <w:rFonts w:ascii="Arial" w:hAnsi="Arial" w:cs="Arial"/>
          <w:i w:val="0"/>
          <w:iCs w:val="0"/>
          <w:sz w:val="24"/>
          <w:szCs w:val="24"/>
        </w:rPr>
        <w:t xml:space="preserve"> και για θέσεις </w:t>
      </w:r>
      <w:r w:rsidRPr="00404BE8">
        <w:rPr>
          <w:rStyle w:val="aa"/>
          <w:rFonts w:ascii="Arial" w:hAnsi="Arial" w:cs="Arial"/>
          <w:b/>
          <w:bCs/>
          <w:i w:val="0"/>
          <w:iCs w:val="0"/>
          <w:sz w:val="24"/>
          <w:szCs w:val="24"/>
        </w:rPr>
        <w:t>μίας μόνο κατηγορίας</w:t>
      </w:r>
      <w:r w:rsidRPr="00404BE8">
        <w:rPr>
          <w:rStyle w:val="aa"/>
          <w:rFonts w:ascii="Arial" w:hAnsi="Arial" w:cs="Arial"/>
          <w:i w:val="0"/>
          <w:iCs w:val="0"/>
          <w:sz w:val="24"/>
          <w:szCs w:val="24"/>
        </w:rPr>
        <w:t xml:space="preserve"> προσωπικού </w:t>
      </w:r>
      <w:r>
        <w:rPr>
          <w:rStyle w:val="aa"/>
          <w:rFonts w:ascii="Arial" w:hAnsi="Arial" w:cs="Arial"/>
          <w:b/>
          <w:bCs/>
          <w:i w:val="0"/>
          <w:iCs w:val="0"/>
          <w:sz w:val="24"/>
          <w:szCs w:val="24"/>
        </w:rPr>
        <w:t xml:space="preserve">(ΠΕ </w:t>
      </w:r>
      <w:r w:rsidRPr="00404BE8">
        <w:rPr>
          <w:rStyle w:val="aa"/>
          <w:rFonts w:ascii="Arial" w:hAnsi="Arial" w:cs="Arial"/>
          <w:b/>
          <w:bCs/>
          <w:i w:val="0"/>
          <w:iCs w:val="0"/>
          <w:sz w:val="24"/>
          <w:szCs w:val="24"/>
        </w:rPr>
        <w:t>ή ΔΕ ή ΥΕ).</w:t>
      </w:r>
      <w:r w:rsidRPr="00404BE8">
        <w:rPr>
          <w:rStyle w:val="aa"/>
          <w:rFonts w:ascii="Arial" w:hAnsi="Arial" w:cs="Arial"/>
          <w:i w:val="0"/>
          <w:iCs w:val="0"/>
          <w:sz w:val="24"/>
          <w:szCs w:val="24"/>
        </w:rPr>
        <w:t xml:space="preserve"> Η σώρευση θέσεων διαφορετικών κατηγοριών προσωπικού σε μία  ή περισσότερες αιτήσεις συνεπάγεται αυτοδικαίως σε κάθε περίπτωση </w:t>
      </w:r>
      <w:r w:rsidRPr="00404BE8">
        <w:rPr>
          <w:rStyle w:val="aa"/>
          <w:rFonts w:ascii="Arial" w:hAnsi="Arial" w:cs="Arial"/>
          <w:b/>
          <w:bCs/>
          <w:i w:val="0"/>
          <w:iCs w:val="0"/>
          <w:sz w:val="24"/>
          <w:szCs w:val="24"/>
        </w:rPr>
        <w:t>ακύρωση</w:t>
      </w:r>
      <w:r w:rsidRPr="00404BE8">
        <w:rPr>
          <w:rStyle w:val="aa"/>
          <w:rFonts w:ascii="Arial" w:hAnsi="Arial" w:cs="Arial"/>
          <w:i w:val="0"/>
          <w:iCs w:val="0"/>
          <w:sz w:val="24"/>
          <w:szCs w:val="24"/>
        </w:rPr>
        <w:t xml:space="preserve"> όλων των αιτήσεων και </w:t>
      </w:r>
      <w:r w:rsidRPr="00404BE8">
        <w:rPr>
          <w:rStyle w:val="aa"/>
          <w:rFonts w:ascii="Arial" w:hAnsi="Arial" w:cs="Arial"/>
          <w:b/>
          <w:bCs/>
          <w:i w:val="0"/>
          <w:iCs w:val="0"/>
          <w:sz w:val="24"/>
          <w:szCs w:val="24"/>
        </w:rPr>
        <w:t>αποκλεισμό</w:t>
      </w:r>
      <w:r w:rsidRPr="00404BE8">
        <w:rPr>
          <w:rStyle w:val="aa"/>
          <w:rFonts w:ascii="Arial" w:hAnsi="Arial" w:cs="Arial"/>
          <w:i w:val="0"/>
          <w:iCs w:val="0"/>
          <w:sz w:val="24"/>
          <w:szCs w:val="24"/>
        </w:rPr>
        <w:t xml:space="preserve"> του υποψηφίου από την περαιτέρω διαδικασία. </w:t>
      </w:r>
    </w:p>
    <w:p w:rsidR="00361A92" w:rsidRPr="00404BE8" w:rsidRDefault="00361A92" w:rsidP="00361A92">
      <w:pPr>
        <w:spacing w:line="240" w:lineRule="auto"/>
        <w:jc w:val="both"/>
        <w:rPr>
          <w:rStyle w:val="aa"/>
          <w:rFonts w:ascii="Arial" w:hAnsi="Arial" w:cs="Arial"/>
          <w:i w:val="0"/>
          <w:iCs w:val="0"/>
          <w:sz w:val="24"/>
          <w:szCs w:val="24"/>
        </w:rPr>
      </w:pPr>
      <w:r w:rsidRPr="00404BE8">
        <w:rPr>
          <w:rStyle w:val="aa"/>
          <w:rFonts w:ascii="Arial" w:hAnsi="Arial" w:cs="Arial"/>
          <w:b/>
          <w:bCs/>
          <w:i w:val="0"/>
          <w:iCs w:val="0"/>
          <w:sz w:val="24"/>
          <w:szCs w:val="24"/>
        </w:rPr>
        <w:t>Η προθεσμία υποβολής των αιτήσεων είναι δέκα (10) ημέρες</w:t>
      </w:r>
      <w:r w:rsidR="00C820F5">
        <w:rPr>
          <w:rStyle w:val="aa"/>
          <w:rFonts w:ascii="Arial" w:hAnsi="Arial" w:cs="Arial"/>
          <w:b/>
          <w:bCs/>
          <w:i w:val="0"/>
          <w:iCs w:val="0"/>
          <w:sz w:val="24"/>
          <w:szCs w:val="24"/>
        </w:rPr>
        <w:t xml:space="preserve"> </w:t>
      </w:r>
      <w:r w:rsidRPr="006720ED">
        <w:rPr>
          <w:rStyle w:val="aa"/>
          <w:rFonts w:ascii="Arial" w:hAnsi="Arial" w:cs="Arial"/>
          <w:b/>
          <w:i w:val="0"/>
          <w:iCs w:val="0"/>
          <w:sz w:val="24"/>
          <w:szCs w:val="24"/>
        </w:rPr>
        <w:t>(υπολογιζόμενες</w:t>
      </w:r>
      <w:r w:rsidR="00C820F5">
        <w:rPr>
          <w:rStyle w:val="aa"/>
          <w:rFonts w:ascii="Arial" w:hAnsi="Arial" w:cs="Arial"/>
          <w:b/>
          <w:i w:val="0"/>
          <w:iCs w:val="0"/>
          <w:sz w:val="24"/>
          <w:szCs w:val="24"/>
        </w:rPr>
        <w:t xml:space="preserve"> </w:t>
      </w:r>
      <w:r w:rsidRPr="006720ED">
        <w:rPr>
          <w:rStyle w:val="aa"/>
          <w:rFonts w:ascii="Arial" w:hAnsi="Arial" w:cs="Arial"/>
          <w:b/>
          <w:i w:val="0"/>
          <w:iCs w:val="0"/>
          <w:sz w:val="24"/>
          <w:szCs w:val="24"/>
        </w:rPr>
        <w:t>ημερολογιακά)</w:t>
      </w:r>
      <w:r w:rsidRPr="00404BE8">
        <w:rPr>
          <w:rStyle w:val="aa"/>
          <w:rFonts w:ascii="Arial" w:hAnsi="Arial" w:cs="Arial"/>
          <w:i w:val="0"/>
          <w:iCs w:val="0"/>
          <w:sz w:val="24"/>
          <w:szCs w:val="24"/>
        </w:rPr>
        <w:t xml:space="preserve"> και αρχίζει από την επόμενη ημέρα της τελευταίας δημοσίευσης της παρούσας στις εφημερίδες πανελλαδικής κυκλοφορίας ή της ανάρτησής της στην ιστοσελίδα της υπηρεσίας μας και του ΑΣΕΠ, εφόσον η ανάρτηση είναι τυχόν μεταγενέστερη της δημοσίευσης στις εφημερίδες. Η ανωτέρω προθεσμία λήγει με την παρέλευση ολόκληρης της τελευταίας ημέρας και εάν αυτή είναι, κατά νόμο, εξαιρετέα (δημόσια αργία) ή μη εργάσιμη, τότε η λήξη της προθεσμίας μετατίθεται την επόμενη εργάσιμη ημέρα.</w:t>
      </w:r>
    </w:p>
    <w:p w:rsidR="00361A92" w:rsidRPr="00CA03E2" w:rsidRDefault="00361A92" w:rsidP="00361A92">
      <w:pPr>
        <w:spacing w:line="240" w:lineRule="auto"/>
        <w:jc w:val="both"/>
        <w:rPr>
          <w:rStyle w:val="aa"/>
          <w:rFonts w:ascii="Arial" w:hAnsi="Arial" w:cs="Arial"/>
          <w:b/>
          <w:bCs/>
          <w:i w:val="0"/>
          <w:iCs w:val="0"/>
          <w:sz w:val="24"/>
          <w:szCs w:val="24"/>
        </w:rPr>
      </w:pPr>
      <w:r w:rsidRPr="00CA03E2">
        <w:rPr>
          <w:rStyle w:val="aa"/>
          <w:rFonts w:ascii="Arial" w:hAnsi="Arial" w:cs="Arial"/>
          <w:i w:val="0"/>
          <w:iCs w:val="0"/>
          <w:sz w:val="24"/>
          <w:szCs w:val="24"/>
        </w:rPr>
        <w:t xml:space="preserve">Οι υποψήφιοι </w:t>
      </w:r>
      <w:r w:rsidRPr="00CA03E2">
        <w:rPr>
          <w:rStyle w:val="aa"/>
          <w:rFonts w:ascii="Arial" w:hAnsi="Arial" w:cs="Arial"/>
          <w:b/>
          <w:bCs/>
          <w:i w:val="0"/>
          <w:iCs w:val="0"/>
          <w:sz w:val="24"/>
          <w:szCs w:val="24"/>
        </w:rPr>
        <w:t>μπορούν να αναζητήσουν τα έντυπα</w:t>
      </w:r>
      <w:r w:rsidRPr="00CA03E2">
        <w:rPr>
          <w:rStyle w:val="aa"/>
          <w:rFonts w:ascii="Arial" w:hAnsi="Arial" w:cs="Arial"/>
          <w:i w:val="0"/>
          <w:iCs w:val="0"/>
          <w:sz w:val="24"/>
          <w:szCs w:val="24"/>
        </w:rPr>
        <w:t xml:space="preserve"> των αιτήσεων: </w:t>
      </w:r>
      <w:r w:rsidRPr="00CA03E2">
        <w:rPr>
          <w:rStyle w:val="aa"/>
          <w:rFonts w:ascii="Arial" w:hAnsi="Arial" w:cs="Arial"/>
          <w:b/>
          <w:bCs/>
          <w:i w:val="0"/>
          <w:iCs w:val="0"/>
          <w:sz w:val="24"/>
          <w:szCs w:val="24"/>
        </w:rPr>
        <w:t>α)</w:t>
      </w:r>
      <w:r w:rsidRPr="00CA03E2">
        <w:rPr>
          <w:rStyle w:val="aa"/>
          <w:rFonts w:ascii="Arial" w:hAnsi="Arial" w:cs="Arial"/>
          <w:i w:val="0"/>
          <w:iCs w:val="0"/>
          <w:sz w:val="24"/>
          <w:szCs w:val="24"/>
        </w:rPr>
        <w:t xml:space="preserve"> στο </w:t>
      </w:r>
      <w:r>
        <w:rPr>
          <w:rStyle w:val="aa"/>
          <w:rFonts w:ascii="Arial" w:hAnsi="Arial" w:cs="Arial"/>
          <w:i w:val="0"/>
          <w:iCs w:val="0"/>
          <w:sz w:val="24"/>
          <w:szCs w:val="24"/>
        </w:rPr>
        <w:t>δικτυακό τόπο της υπηρεσίας μας (</w:t>
      </w:r>
      <w:hyperlink r:id="rId8" w:history="1">
        <w:r w:rsidRPr="00094BFA">
          <w:rPr>
            <w:rStyle w:val="-"/>
            <w:rFonts w:ascii="Arial" w:hAnsi="Arial" w:cs="Arial"/>
            <w:sz w:val="24"/>
            <w:szCs w:val="24"/>
            <w:lang w:val="en-US"/>
          </w:rPr>
          <w:t>www</w:t>
        </w:r>
        <w:r w:rsidRPr="00094BFA">
          <w:rPr>
            <w:rStyle w:val="-"/>
            <w:rFonts w:ascii="Arial" w:hAnsi="Arial" w:cs="Arial"/>
            <w:sz w:val="24"/>
            <w:szCs w:val="24"/>
          </w:rPr>
          <w:t>.</w:t>
        </w:r>
        <w:r w:rsidRPr="00094BFA">
          <w:rPr>
            <w:rStyle w:val="-"/>
            <w:rFonts w:ascii="Arial" w:hAnsi="Arial" w:cs="Arial"/>
            <w:sz w:val="24"/>
            <w:szCs w:val="24"/>
            <w:lang w:val="en-US"/>
          </w:rPr>
          <w:t>kkppdm</w:t>
        </w:r>
        <w:r w:rsidRPr="00094BFA">
          <w:rPr>
            <w:rStyle w:val="-"/>
            <w:rFonts w:ascii="Arial" w:hAnsi="Arial" w:cs="Arial"/>
            <w:sz w:val="24"/>
            <w:szCs w:val="24"/>
          </w:rPr>
          <w:t>.</w:t>
        </w:r>
        <w:r w:rsidRPr="00094BFA">
          <w:rPr>
            <w:rStyle w:val="-"/>
            <w:rFonts w:ascii="Arial" w:hAnsi="Arial" w:cs="Arial"/>
            <w:sz w:val="24"/>
            <w:szCs w:val="24"/>
            <w:lang w:val="en-US"/>
          </w:rPr>
          <w:t>gr</w:t>
        </w:r>
      </w:hyperlink>
      <w:r w:rsidRPr="006720ED">
        <w:rPr>
          <w:rStyle w:val="aa"/>
          <w:rFonts w:ascii="Arial" w:hAnsi="Arial" w:cs="Arial"/>
          <w:i w:val="0"/>
          <w:iCs w:val="0"/>
          <w:sz w:val="24"/>
          <w:szCs w:val="24"/>
        </w:rPr>
        <w:t xml:space="preserve">) </w:t>
      </w:r>
      <w:r w:rsidRPr="00CA03E2">
        <w:rPr>
          <w:rStyle w:val="aa"/>
          <w:rFonts w:ascii="Arial" w:hAnsi="Arial" w:cs="Arial"/>
          <w:b/>
          <w:bCs/>
          <w:i w:val="0"/>
          <w:iCs w:val="0"/>
          <w:sz w:val="24"/>
          <w:szCs w:val="24"/>
        </w:rPr>
        <w:t>β)</w:t>
      </w:r>
      <w:r w:rsidRPr="00CA03E2">
        <w:rPr>
          <w:rStyle w:val="aa"/>
          <w:rFonts w:ascii="Arial" w:hAnsi="Arial" w:cs="Arial"/>
          <w:i w:val="0"/>
          <w:iCs w:val="0"/>
          <w:sz w:val="24"/>
          <w:szCs w:val="24"/>
        </w:rPr>
        <w:t xml:space="preserve"> στο δικτ</w:t>
      </w:r>
      <w:r>
        <w:rPr>
          <w:rStyle w:val="aa"/>
          <w:rFonts w:ascii="Arial" w:hAnsi="Arial" w:cs="Arial"/>
          <w:i w:val="0"/>
          <w:iCs w:val="0"/>
          <w:sz w:val="24"/>
          <w:szCs w:val="24"/>
        </w:rPr>
        <w:t>υακό τόπο του ΑΣΕΠ (</w:t>
      </w:r>
      <w:hyperlink r:id="rId9" w:history="1">
        <w:r w:rsidRPr="00094BFA">
          <w:rPr>
            <w:rStyle w:val="-"/>
            <w:rFonts w:ascii="Arial" w:hAnsi="Arial" w:cs="Arial"/>
            <w:sz w:val="24"/>
            <w:szCs w:val="24"/>
          </w:rPr>
          <w:t>www.asep.</w:t>
        </w:r>
        <w:r w:rsidRPr="00094BFA">
          <w:rPr>
            <w:rStyle w:val="-"/>
            <w:rFonts w:ascii="Arial" w:hAnsi="Arial" w:cs="Arial"/>
            <w:sz w:val="24"/>
            <w:szCs w:val="24"/>
            <w:lang w:val="en-US"/>
          </w:rPr>
          <w:t>gr</w:t>
        </w:r>
      </w:hyperlink>
      <w:r>
        <w:rPr>
          <w:rStyle w:val="aa"/>
          <w:rFonts w:ascii="Arial" w:hAnsi="Arial" w:cs="Arial"/>
          <w:i w:val="0"/>
          <w:iCs w:val="0"/>
          <w:sz w:val="24"/>
          <w:szCs w:val="24"/>
        </w:rPr>
        <w:t xml:space="preserve">) </w:t>
      </w:r>
      <w:r w:rsidRPr="00CA03E2">
        <w:rPr>
          <w:rStyle w:val="aa"/>
          <w:rFonts w:ascii="Arial" w:hAnsi="Arial" w:cs="Arial"/>
          <w:i w:val="0"/>
          <w:iCs w:val="0"/>
          <w:sz w:val="24"/>
          <w:szCs w:val="24"/>
        </w:rPr>
        <w:t xml:space="preserve">και συγκεκριμένα ακολουθώντας από την κεντρική σελίδα τη διαδρομή: </w:t>
      </w:r>
      <w:r w:rsidRPr="00CA03E2">
        <w:rPr>
          <w:rStyle w:val="aa"/>
          <w:rFonts w:ascii="Arial" w:hAnsi="Arial" w:cs="Arial"/>
          <w:b/>
          <w:bCs/>
          <w:i w:val="0"/>
          <w:iCs w:val="0"/>
          <w:sz w:val="24"/>
          <w:szCs w:val="24"/>
        </w:rPr>
        <w:t xml:space="preserve">Πολίτες </w:t>
      </w:r>
      <w:r w:rsidRPr="00CA03E2">
        <w:rPr>
          <w:rStyle w:val="aa"/>
          <w:rFonts w:ascii="Arial" w:hAnsi="Arial" w:cs="Arial"/>
          <w:b/>
          <w:bCs/>
          <w:i w:val="0"/>
          <w:iCs w:val="0"/>
          <w:sz w:val="24"/>
          <w:szCs w:val="24"/>
        </w:rPr>
        <w:sym w:font="Wingdings" w:char="F0E0"/>
      </w:r>
      <w:r w:rsidRPr="00CA03E2">
        <w:rPr>
          <w:rStyle w:val="aa"/>
          <w:rFonts w:ascii="Arial" w:hAnsi="Arial" w:cs="Arial"/>
          <w:b/>
          <w:bCs/>
          <w:i w:val="0"/>
          <w:iCs w:val="0"/>
          <w:sz w:val="24"/>
          <w:szCs w:val="24"/>
        </w:rPr>
        <w:t xml:space="preserve"> Έντυπα – Διαδικασίες </w:t>
      </w:r>
      <w:r w:rsidRPr="00CA03E2">
        <w:rPr>
          <w:rStyle w:val="aa"/>
          <w:rFonts w:ascii="Arial" w:hAnsi="Arial" w:cs="Arial"/>
          <w:b/>
          <w:bCs/>
          <w:i w:val="0"/>
          <w:iCs w:val="0"/>
          <w:sz w:val="24"/>
          <w:szCs w:val="24"/>
        </w:rPr>
        <w:sym w:font="Wingdings" w:char="F0E0"/>
      </w:r>
      <w:r w:rsidRPr="00CA03E2">
        <w:rPr>
          <w:rStyle w:val="aa"/>
          <w:rFonts w:ascii="Arial" w:hAnsi="Arial" w:cs="Arial"/>
          <w:b/>
          <w:bCs/>
          <w:i w:val="0"/>
          <w:iCs w:val="0"/>
          <w:sz w:val="24"/>
          <w:szCs w:val="24"/>
        </w:rPr>
        <w:t xml:space="preserve"> Διαγωνισμών Φορέων </w:t>
      </w:r>
      <w:r w:rsidRPr="00CA03E2">
        <w:rPr>
          <w:rStyle w:val="aa"/>
          <w:rFonts w:ascii="Arial" w:hAnsi="Arial" w:cs="Arial"/>
          <w:b/>
          <w:bCs/>
          <w:i w:val="0"/>
          <w:iCs w:val="0"/>
          <w:sz w:val="24"/>
          <w:szCs w:val="24"/>
        </w:rPr>
        <w:sym w:font="Wingdings" w:char="F0E0"/>
      </w:r>
      <w:r w:rsidRPr="00CA03E2">
        <w:rPr>
          <w:rStyle w:val="aa"/>
          <w:rFonts w:ascii="Arial" w:hAnsi="Arial" w:cs="Arial"/>
          <w:b/>
          <w:bCs/>
          <w:i w:val="0"/>
          <w:iCs w:val="0"/>
          <w:sz w:val="24"/>
          <w:szCs w:val="24"/>
        </w:rPr>
        <w:t>Ορ. Χρόνου ΣΟΧ</w:t>
      </w:r>
      <w:r w:rsidRPr="00CA03E2">
        <w:rPr>
          <w:rStyle w:val="aa"/>
          <w:rFonts w:ascii="Arial" w:hAnsi="Arial" w:cs="Arial"/>
          <w:i w:val="0"/>
          <w:iCs w:val="0"/>
          <w:sz w:val="24"/>
          <w:szCs w:val="24"/>
        </w:rPr>
        <w:t xml:space="preserve">,  </w:t>
      </w:r>
      <w:r>
        <w:rPr>
          <w:rStyle w:val="aa"/>
          <w:rFonts w:ascii="Arial" w:hAnsi="Arial" w:cs="Arial"/>
          <w:b/>
          <w:bCs/>
          <w:i w:val="0"/>
          <w:iCs w:val="0"/>
          <w:sz w:val="24"/>
          <w:szCs w:val="24"/>
        </w:rPr>
        <w:t>γ</w:t>
      </w:r>
      <w:r w:rsidRPr="00CA03E2">
        <w:rPr>
          <w:rStyle w:val="aa"/>
          <w:rFonts w:ascii="Arial" w:hAnsi="Arial" w:cs="Arial"/>
          <w:b/>
          <w:bCs/>
          <w:i w:val="0"/>
          <w:iCs w:val="0"/>
          <w:sz w:val="24"/>
          <w:szCs w:val="24"/>
        </w:rPr>
        <w:t>)</w:t>
      </w:r>
      <w:r w:rsidRPr="00CA03E2">
        <w:rPr>
          <w:rStyle w:val="aa"/>
          <w:rFonts w:ascii="Arial" w:hAnsi="Arial" w:cs="Arial"/>
          <w:i w:val="0"/>
          <w:iCs w:val="0"/>
          <w:sz w:val="24"/>
          <w:szCs w:val="24"/>
        </w:rPr>
        <w:t xml:space="preserve"> στα κατά τόπους Κέντρα Εξυπηρέτησης Πολιτών (ΚΕΠ) αλλά και στην ηλεκτρονική τους διεύθυνση (www.kep.gov.gr), απ' όπου μέσω της διαδρομής: </w:t>
      </w:r>
      <w:r w:rsidRPr="00CA03E2">
        <w:rPr>
          <w:rStyle w:val="aa"/>
          <w:rFonts w:ascii="Arial" w:hAnsi="Arial" w:cs="Arial"/>
          <w:b/>
          <w:bCs/>
          <w:i w:val="0"/>
          <w:iCs w:val="0"/>
          <w:sz w:val="24"/>
          <w:szCs w:val="24"/>
        </w:rPr>
        <w:t xml:space="preserve">Σύνδεσμοι </w:t>
      </w:r>
      <w:r w:rsidRPr="00CA03E2">
        <w:rPr>
          <w:rStyle w:val="aa"/>
          <w:rFonts w:ascii="Arial" w:hAnsi="Arial" w:cs="Arial"/>
          <w:b/>
          <w:bCs/>
          <w:i w:val="0"/>
          <w:iCs w:val="0"/>
          <w:sz w:val="24"/>
          <w:szCs w:val="24"/>
        </w:rPr>
        <w:sym w:font="Wingdings" w:char="F0E0"/>
      </w:r>
      <w:r w:rsidRPr="00CA03E2">
        <w:rPr>
          <w:rStyle w:val="aa"/>
          <w:rFonts w:ascii="Arial" w:hAnsi="Arial" w:cs="Arial"/>
          <w:b/>
          <w:bCs/>
          <w:i w:val="0"/>
          <w:iCs w:val="0"/>
          <w:sz w:val="24"/>
          <w:szCs w:val="24"/>
        </w:rPr>
        <w:t xml:space="preserve"> Ανεξάρτητες και άλλες αρχές </w:t>
      </w:r>
      <w:r w:rsidRPr="00CA03E2">
        <w:rPr>
          <w:rStyle w:val="aa"/>
          <w:rFonts w:ascii="Arial" w:hAnsi="Arial" w:cs="Arial"/>
          <w:b/>
          <w:bCs/>
          <w:i w:val="0"/>
          <w:iCs w:val="0"/>
          <w:sz w:val="24"/>
          <w:szCs w:val="24"/>
        </w:rPr>
        <w:sym w:font="Wingdings" w:char="F0E0"/>
      </w:r>
      <w:r w:rsidRPr="00CA03E2">
        <w:rPr>
          <w:rStyle w:val="aa"/>
          <w:rFonts w:ascii="Arial" w:hAnsi="Arial" w:cs="Arial"/>
          <w:b/>
          <w:bCs/>
          <w:i w:val="0"/>
          <w:iCs w:val="0"/>
          <w:sz w:val="24"/>
          <w:szCs w:val="24"/>
        </w:rPr>
        <w:t xml:space="preserve"> ΑΣΕΠ</w:t>
      </w:r>
      <w:r w:rsidRPr="00CA03E2">
        <w:rPr>
          <w:rStyle w:val="aa"/>
          <w:rFonts w:ascii="Arial" w:hAnsi="Arial" w:cs="Arial"/>
          <w:i w:val="0"/>
          <w:iCs w:val="0"/>
          <w:sz w:val="24"/>
          <w:szCs w:val="24"/>
        </w:rPr>
        <w:t xml:space="preserve"> θα οδηγηθούν στην κεντρική σελίδα του δικτυακού τόπου του ΑΣΕΠ και από εκεί θα έχουν πρόσβαση στα έντυπα μέσω της </w:t>
      </w:r>
      <w:r w:rsidRPr="00CA03E2">
        <w:rPr>
          <w:rStyle w:val="aa"/>
          <w:rFonts w:ascii="Arial" w:hAnsi="Arial" w:cs="Arial"/>
          <w:i w:val="0"/>
          <w:iCs w:val="0"/>
          <w:sz w:val="24"/>
          <w:szCs w:val="24"/>
        </w:rPr>
        <w:lastRenderedPageBreak/>
        <w:t xml:space="preserve">διαδρομής: </w:t>
      </w:r>
      <w:r w:rsidRPr="00CA03E2">
        <w:rPr>
          <w:rStyle w:val="aa"/>
          <w:rFonts w:ascii="Arial" w:hAnsi="Arial" w:cs="Arial"/>
          <w:b/>
          <w:bCs/>
          <w:i w:val="0"/>
          <w:iCs w:val="0"/>
          <w:sz w:val="24"/>
          <w:szCs w:val="24"/>
        </w:rPr>
        <w:t xml:space="preserve">Πολίτες </w:t>
      </w:r>
      <w:r w:rsidRPr="00CA03E2">
        <w:rPr>
          <w:rStyle w:val="aa"/>
          <w:rFonts w:ascii="Arial" w:hAnsi="Arial" w:cs="Arial"/>
          <w:b/>
          <w:bCs/>
          <w:i w:val="0"/>
          <w:iCs w:val="0"/>
          <w:sz w:val="24"/>
          <w:szCs w:val="24"/>
        </w:rPr>
        <w:sym w:font="Wingdings" w:char="F0E0"/>
      </w:r>
      <w:r w:rsidRPr="00CA03E2">
        <w:rPr>
          <w:rStyle w:val="aa"/>
          <w:rFonts w:ascii="Arial" w:hAnsi="Arial" w:cs="Arial"/>
          <w:b/>
          <w:bCs/>
          <w:i w:val="0"/>
          <w:iCs w:val="0"/>
          <w:sz w:val="24"/>
          <w:szCs w:val="24"/>
        </w:rPr>
        <w:t xml:space="preserve"> Έντυπα – Διαδικασίες </w:t>
      </w:r>
      <w:r w:rsidRPr="00CA03E2">
        <w:rPr>
          <w:rStyle w:val="aa"/>
          <w:rFonts w:ascii="Arial" w:hAnsi="Arial" w:cs="Arial"/>
          <w:b/>
          <w:bCs/>
          <w:i w:val="0"/>
          <w:iCs w:val="0"/>
          <w:sz w:val="24"/>
          <w:szCs w:val="24"/>
        </w:rPr>
        <w:sym w:font="Wingdings" w:char="F0E0"/>
      </w:r>
      <w:r w:rsidRPr="00CA03E2">
        <w:rPr>
          <w:rStyle w:val="aa"/>
          <w:rFonts w:ascii="Arial" w:hAnsi="Arial" w:cs="Arial"/>
          <w:b/>
          <w:bCs/>
          <w:i w:val="0"/>
          <w:iCs w:val="0"/>
          <w:sz w:val="24"/>
          <w:szCs w:val="24"/>
        </w:rPr>
        <w:t xml:space="preserve"> Διαγωνισμών Φορέων </w:t>
      </w:r>
      <w:r w:rsidRPr="00CA03E2">
        <w:rPr>
          <w:rStyle w:val="aa"/>
          <w:rFonts w:ascii="Arial" w:hAnsi="Arial" w:cs="Arial"/>
          <w:b/>
          <w:bCs/>
          <w:i w:val="0"/>
          <w:iCs w:val="0"/>
          <w:sz w:val="24"/>
          <w:szCs w:val="24"/>
        </w:rPr>
        <w:sym w:font="Wingdings" w:char="F0E0"/>
      </w:r>
      <w:r w:rsidRPr="00CA03E2">
        <w:rPr>
          <w:rStyle w:val="aa"/>
          <w:rFonts w:ascii="Arial" w:hAnsi="Arial" w:cs="Arial"/>
          <w:b/>
          <w:bCs/>
          <w:i w:val="0"/>
          <w:iCs w:val="0"/>
          <w:sz w:val="24"/>
          <w:szCs w:val="24"/>
        </w:rPr>
        <w:t>Ορ. Χρόνου ΣΟΧ.</w:t>
      </w:r>
    </w:p>
    <w:p w:rsidR="002D074C" w:rsidRPr="002D074C" w:rsidRDefault="00186F65" w:rsidP="002D074C">
      <w:pPr>
        <w:rPr>
          <w:rFonts w:ascii="Arial" w:hAnsi="Arial" w:cs="Arial"/>
          <w:b/>
        </w:rPr>
      </w:pPr>
      <w:r w:rsidRPr="00186F65">
        <w:rPr>
          <w:noProof/>
          <w:lang w:eastAsia="el-GR"/>
        </w:rPr>
        <w:pict>
          <v:shapetype id="_x0000_t202" coordsize="21600,21600" o:spt="202" path="m,l,21600r21600,l21600,xe">
            <v:stroke joinstyle="miter"/>
            <v:path gradientshapeok="t" o:connecttype="rect"/>
          </v:shapetype>
          <v:shape id="Πλαίσιο κειμένου 2" o:spid="_x0000_s2050" type="#_x0000_t202" style="position:absolute;margin-left:0;margin-top:21.8pt;width:473.9pt;height:171.5pt;z-index:251662336;visibility:visible;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" filled="f" strokeweight=".5pt">
            <v:textbox style="mso-next-textbox:#Πλαίσιο κειμένου 2">
              <w:txbxContent>
                <w:p w:rsidR="00361A92" w:rsidRPr="00AB49A9" w:rsidRDefault="00361A92" w:rsidP="00361A92">
                  <w:pPr>
                    <w:pBdr>
                      <w:top w:val="single" w:sz="4" w:space="1" w:color="auto"/>
                      <w:left w:val="single" w:sz="4" w:space="4" w:color="auto"/>
                      <w:bottom w:val="single" w:sz="4" w:space="1" w:color="auto"/>
                      <w:right w:val="single" w:sz="4" w:space="4" w:color="auto"/>
                    </w:pBdr>
                    <w:spacing w:before="14" w:line="240" w:lineRule="auto"/>
                    <w:ind w:right="-40"/>
                    <w:jc w:val="both"/>
                    <w:rPr>
                      <w:rFonts w:ascii="Arial" w:hAnsi="Arial" w:cs="Arial"/>
                      <w:b/>
                      <w:sz w:val="24"/>
                      <w:szCs w:val="24"/>
                    </w:rPr>
                  </w:pPr>
                  <w:r w:rsidRPr="00445CAB">
                    <w:rPr>
                      <w:rFonts w:ascii="Arial" w:hAnsi="Arial" w:cs="Arial"/>
                      <w:b/>
                      <w:sz w:val="24"/>
                      <w:szCs w:val="24"/>
                      <w:u w:val="thick"/>
                    </w:rPr>
                    <w:t>ΑΝΑΠΟΣΠΑΣΤΟ ΤΜΗΜΑ</w:t>
                  </w:r>
                  <w:r w:rsidRPr="00445CAB">
                    <w:rPr>
                      <w:rFonts w:ascii="Arial" w:hAnsi="Arial" w:cs="Arial"/>
                      <w:b/>
                      <w:sz w:val="24"/>
                      <w:szCs w:val="24"/>
                    </w:rPr>
                    <w:t xml:space="preserve"> της παρούσας προκήρυξης αποτελεί και η υπ’ αριθμ. Δ1/οικ.43102/14387/27-9-2019 ΚΥΑ (ΦΕΚ 3706/τ.Β’/04-10-2019) «Καθορισμός διαδικασίας πρόσληψης επικουρικού προσωπικού» σύμφωνα με τις διατάξεις του άρθρου 88 του Ν. 4611/2019 (ΦΕΚ 73/τ.Α’/17.5.2019), όπου καθορίζονται α) οι ειδικότητες προσωπικού – αποδεκτοί τίτλοι σπουδών και πρόσθετα προσόντα κατηγορίας ΠΕ, ΤΕ, ΔΕ και ΥΕ, σύμφωνα με το ΠΑΡΑΡΤΗΜΑ της ανωτέρω ΚΥΑ, β) τα κριτήρια επιλογής και η μοριοδότηση αυτών, γ) ο τρόπος υποβολής των αιτήσεων των υποψηφίων και δ) τα απαιτούμενα δικαιολογητικά. Στην εν λόγω ΚΥΑ πρέπει να ανατρέξουν οι ενδιαφερόμενοι για την ορθή συμπλήρωση της αίτησης ΣΟΧ.11 και για την υποβολή όλων των απαιτούμενων</w:t>
                  </w:r>
                  <w:r w:rsidR="008855D9">
                    <w:rPr>
                      <w:rFonts w:ascii="Arial" w:hAnsi="Arial" w:cs="Arial"/>
                      <w:b/>
                      <w:sz w:val="24"/>
                      <w:szCs w:val="24"/>
                    </w:rPr>
                    <w:t xml:space="preserve"> </w:t>
                  </w:r>
                  <w:r w:rsidRPr="00445CAB">
                    <w:rPr>
                      <w:rFonts w:ascii="Arial" w:hAnsi="Arial" w:cs="Arial"/>
                      <w:b/>
                      <w:sz w:val="24"/>
                      <w:szCs w:val="24"/>
                    </w:rPr>
                    <w:t>δικαιολογητικών. Για την απόδειξη της γνώσης χειρισμού Η/Υ οι υποψήφιοι πρέπει να ανατρέξουν στο Παράρτημα (Α1) του ΑΣΕΠ με σήμανση έκδοσης «14-03-2022».</w:t>
                  </w:r>
                </w:p>
                <w:p w:rsidR="002D074C" w:rsidRPr="00361A92" w:rsidRDefault="002D074C" w:rsidP="00361A92"/>
              </w:txbxContent>
            </v:textbox>
            <w10:wrap type="square" anchorx="margin"/>
          </v:shape>
        </w:pict>
      </w:r>
    </w:p>
    <w:p w:rsidR="002D074C" w:rsidRPr="002D3EA6" w:rsidRDefault="002D074C" w:rsidP="00E86DBA">
      <w:pPr>
        <w:jc w:val="center"/>
        <w:rPr>
          <w:rFonts w:ascii="Arial" w:hAnsi="Arial" w:cs="Arial"/>
          <w:b/>
        </w:rPr>
      </w:pPr>
    </w:p>
    <w:p w:rsidR="00E86DBA" w:rsidRPr="002A1293" w:rsidRDefault="002B6452" w:rsidP="00E86DBA">
      <w:pPr>
        <w:jc w:val="center"/>
        <w:rPr>
          <w:rFonts w:ascii="Arial" w:hAnsi="Arial" w:cs="Arial"/>
          <w:b/>
        </w:rPr>
      </w:pPr>
      <w:r>
        <w:rPr>
          <w:rFonts w:ascii="Arial" w:hAnsi="Arial" w:cs="Arial"/>
          <w:b/>
          <w:lang w:val="en-US"/>
        </w:rPr>
        <w:t>O</w:t>
      </w:r>
      <w:r w:rsidR="00E86DBA" w:rsidRPr="002A1293">
        <w:rPr>
          <w:rFonts w:ascii="Arial" w:hAnsi="Arial" w:cs="Arial"/>
          <w:b/>
        </w:rPr>
        <w:t xml:space="preserve"> ΠΡΟΕΔΡΟΣ του ΚΕΝΤΡΟΥ ΚΟΙΝ</w:t>
      </w:r>
      <w:r w:rsidR="00CF252F">
        <w:rPr>
          <w:rFonts w:ascii="Arial" w:hAnsi="Arial" w:cs="Arial"/>
          <w:b/>
        </w:rPr>
        <w:t>ΩΝΙΚΗΣ</w:t>
      </w:r>
      <w:r w:rsidR="00E86DBA" w:rsidRPr="002A1293">
        <w:rPr>
          <w:rFonts w:ascii="Arial" w:hAnsi="Arial" w:cs="Arial"/>
          <w:b/>
        </w:rPr>
        <w:t xml:space="preserve"> ΠΡΟΝΟΙΑΣ</w:t>
      </w:r>
    </w:p>
    <w:p w:rsidR="00E86DBA" w:rsidRPr="00CF252F" w:rsidRDefault="00E86DBA" w:rsidP="00E86DBA">
      <w:pPr>
        <w:jc w:val="center"/>
        <w:rPr>
          <w:rFonts w:ascii="Arial" w:hAnsi="Arial" w:cs="Arial"/>
        </w:rPr>
      </w:pPr>
      <w:r w:rsidRPr="002A1293">
        <w:rPr>
          <w:rFonts w:ascii="Arial" w:hAnsi="Arial" w:cs="Arial"/>
          <w:b/>
        </w:rPr>
        <w:t xml:space="preserve">ΠΕΡΙΦΕΡΕΙΑΣ </w:t>
      </w:r>
      <w:r w:rsidR="002B6452">
        <w:rPr>
          <w:rFonts w:ascii="Arial" w:hAnsi="Arial" w:cs="Arial"/>
          <w:b/>
        </w:rPr>
        <w:t xml:space="preserve">ΔΥΤΙΚΗΣ </w:t>
      </w:r>
      <w:r w:rsidR="00CF252F">
        <w:rPr>
          <w:rFonts w:ascii="Arial" w:hAnsi="Arial" w:cs="Arial"/>
          <w:b/>
        </w:rPr>
        <w:t>ΜΑΚΕΔΟΝΙΑΣ</w:t>
      </w:r>
    </w:p>
    <w:p w:rsidR="00E86DBA" w:rsidRPr="002A1293" w:rsidRDefault="00E86DBA" w:rsidP="002D074C">
      <w:pPr>
        <w:tabs>
          <w:tab w:val="left" w:pos="5910"/>
        </w:tabs>
        <w:rPr>
          <w:rFonts w:ascii="Arial" w:hAnsi="Arial" w:cs="Arial"/>
          <w:b/>
        </w:rPr>
      </w:pPr>
    </w:p>
    <w:p w:rsidR="00E86DBA" w:rsidRPr="002A1293" w:rsidRDefault="00CF252F" w:rsidP="00E86DBA">
      <w:pPr>
        <w:tabs>
          <w:tab w:val="left" w:pos="5910"/>
        </w:tabs>
        <w:jc w:val="center"/>
        <w:rPr>
          <w:rFonts w:ascii="Arial" w:hAnsi="Arial" w:cs="Arial"/>
          <w:b/>
        </w:rPr>
      </w:pPr>
      <w:r>
        <w:rPr>
          <w:rFonts w:ascii="Arial" w:hAnsi="Arial" w:cs="Arial"/>
          <w:b/>
        </w:rPr>
        <w:t>ΙΩΑΝΝΗΣ Σ. ΠΑΡΔΑΛΗΣ</w:t>
      </w:r>
    </w:p>
    <w:p w:rsidR="00E86DBA" w:rsidRPr="002A1293" w:rsidRDefault="00E86DBA" w:rsidP="00E86DBA"/>
    <w:p w:rsidR="00E86DBA" w:rsidRPr="00460F62" w:rsidRDefault="00E86DBA" w:rsidP="00460F62">
      <w:pPr>
        <w:rPr>
          <w:rFonts w:ascii="Arial" w:hAnsi="Arial" w:cs="Arial"/>
          <w:sz w:val="28"/>
          <w:szCs w:val="28"/>
        </w:rPr>
      </w:pPr>
    </w:p>
    <w:sectPr w:rsidR="00E86DBA" w:rsidRPr="00460F62" w:rsidSect="00C322F7">
      <w:headerReference w:type="default" r:id="rId10"/>
      <w:footerReference w:type="default" r:id="rId11"/>
      <w:pgSz w:w="11906" w:h="16838"/>
      <w:pgMar w:top="993" w:right="1416" w:bottom="144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1C4D" w:rsidRDefault="001B1C4D" w:rsidP="00762B26">
      <w:pPr>
        <w:spacing w:after="0" w:line="240" w:lineRule="auto"/>
      </w:pPr>
      <w:r>
        <w:separator/>
      </w:r>
    </w:p>
  </w:endnote>
  <w:endnote w:type="continuationSeparator" w:id="1">
    <w:p w:rsidR="001B1C4D" w:rsidRDefault="001B1C4D" w:rsidP="00762B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4674401"/>
      <w:docPartObj>
        <w:docPartGallery w:val="Page Numbers (Bottom of Page)"/>
        <w:docPartUnique/>
      </w:docPartObj>
    </w:sdtPr>
    <w:sdtContent>
      <w:p w:rsidR="00375C8B" w:rsidRDefault="00186F65">
        <w:pPr>
          <w:pStyle w:val="a4"/>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Διπλή αγκύλη 5" o:spid="_x0000_s1028" type="#_x0000_t185" style="position:absolute;margin-left:0;margin-top:0;width:43.45pt;height:18.8pt;z-index:251660288;visibility:visible;mso-width-percent:100;mso-position-horizontal:center;mso-position-horizontal-relative:margin;mso-position-vertical:center;mso-position-vertical-relative:bottom-margin-area;mso-width-percent:100;mso-width-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" filled="t" strokecolor="gray" strokeweight="2.25pt">
              <v:textbox inset=",0,,0">
                <w:txbxContent>
                  <w:p w:rsidR="00375C8B" w:rsidRDefault="00186F65">
                    <w:pPr>
                      <w:jc w:val="center"/>
                    </w:pPr>
                    <w:r>
                      <w:fldChar w:fldCharType="begin"/>
                    </w:r>
                    <w:r w:rsidR="00375C8B">
                      <w:instrText>PAGE    \* MERGEFORMAT</w:instrText>
                    </w:r>
                    <w:r>
                      <w:fldChar w:fldCharType="separate"/>
                    </w:r>
                    <w:r w:rsidR="008855D9">
                      <w:rPr>
                        <w:noProof/>
                      </w:rPr>
                      <w:t>7</w:t>
                    </w:r>
                    <w:r>
                      <w:fldChar w:fldCharType="end"/>
                    </w:r>
                  </w:p>
                </w:txbxContent>
              </v:textbox>
              <w10:wrap anchorx="margin" anchory="margin"/>
            </v:shape>
          </w:pict>
        </w:r>
        <w:r>
          <w:rPr>
            <w:noProof/>
          </w:rPr>
          <w:pict>
            <v:shapetype id="_x0000_t32" coordsize="21600,21600" o:spt="32" o:oned="t" path="m,l21600,21600e" filled="f">
              <v:path arrowok="t" fillok="f" o:connecttype="none"/>
              <o:lock v:ext="edit" shapetype="t"/>
            </v:shapetype>
            <v:shape id="Ευθύγραμμο βέλος σύνδεσης 4" o:spid="_x0000_s1026" type="#_x0000_t32" style="position:absolute;margin-left:0;margin-top:0;width:434.5pt;height:0;z-index:251659264;visibility:visible;mso-position-horizontal:center;mso-position-horizontal-relative:margin;mso-position-vertical:center;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" strokecolor="gray" strokeweight="1pt">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1C4D" w:rsidRDefault="001B1C4D" w:rsidP="00762B26">
      <w:pPr>
        <w:spacing w:after="0" w:line="240" w:lineRule="auto"/>
      </w:pPr>
      <w:r>
        <w:separator/>
      </w:r>
    </w:p>
  </w:footnote>
  <w:footnote w:type="continuationSeparator" w:id="1">
    <w:p w:rsidR="001B1C4D" w:rsidRDefault="001B1C4D" w:rsidP="00762B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2F7" w:rsidRDefault="00C322F7" w:rsidP="00C322F7">
    <w:pPr>
      <w:pStyle w:val="a3"/>
      <w:spacing w:line="276"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67445"/>
    <w:multiLevelType w:val="hybridMultilevel"/>
    <w:tmpl w:val="F8B0123A"/>
    <w:lvl w:ilvl="0" w:tplc="4C6ACE04">
      <w:start w:val="1"/>
      <w:numFmt w:val="decimal"/>
      <w:lvlText w:val="%1."/>
      <w:lvlJc w:val="left"/>
      <w:pPr>
        <w:ind w:left="1080" w:hanging="360"/>
      </w:pPr>
      <w:rPr>
        <w:rFonts w:cs="Times New Roman" w:hint="default"/>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1">
    <w:nsid w:val="1AD93E1B"/>
    <w:multiLevelType w:val="hybridMultilevel"/>
    <w:tmpl w:val="D906713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E1541F6"/>
    <w:multiLevelType w:val="hybridMultilevel"/>
    <w:tmpl w:val="9AFAD79A"/>
    <w:lvl w:ilvl="0" w:tplc="B0564504">
      <w:start w:val="1"/>
      <w:numFmt w:val="decimal"/>
      <w:lvlText w:val="%1."/>
      <w:lvlJc w:val="left"/>
      <w:pPr>
        <w:tabs>
          <w:tab w:val="num" w:pos="425"/>
        </w:tabs>
        <w:ind w:left="425" w:hanging="425"/>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108688A"/>
    <w:multiLevelType w:val="hybridMultilevel"/>
    <w:tmpl w:val="6C4AC806"/>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
    <w:nsid w:val="23494E93"/>
    <w:multiLevelType w:val="hybridMultilevel"/>
    <w:tmpl w:val="D0AC14B0"/>
    <w:lvl w:ilvl="0" w:tplc="143CAA7C">
      <w:start w:val="5"/>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9E60796"/>
    <w:multiLevelType w:val="hybridMultilevel"/>
    <w:tmpl w:val="41CCBC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BE950D7"/>
    <w:multiLevelType w:val="hybridMultilevel"/>
    <w:tmpl w:val="C60E9C1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AB91A9E"/>
    <w:multiLevelType w:val="hybridMultilevel"/>
    <w:tmpl w:val="5EC88BEA"/>
    <w:lvl w:ilvl="0" w:tplc="429E1CC0">
      <w:start w:val="1"/>
      <w:numFmt w:val="decimal"/>
      <w:lvlText w:val="%1."/>
      <w:lvlJc w:val="left"/>
      <w:pPr>
        <w:ind w:left="555" w:hanging="360"/>
      </w:pPr>
      <w:rPr>
        <w:rFonts w:cs="Times New Roman" w:hint="default"/>
      </w:rPr>
    </w:lvl>
    <w:lvl w:ilvl="1" w:tplc="04080019" w:tentative="1">
      <w:start w:val="1"/>
      <w:numFmt w:val="lowerLetter"/>
      <w:lvlText w:val="%2."/>
      <w:lvlJc w:val="left"/>
      <w:pPr>
        <w:ind w:left="1275" w:hanging="360"/>
      </w:pPr>
      <w:rPr>
        <w:rFonts w:cs="Times New Roman"/>
      </w:rPr>
    </w:lvl>
    <w:lvl w:ilvl="2" w:tplc="0408001B" w:tentative="1">
      <w:start w:val="1"/>
      <w:numFmt w:val="lowerRoman"/>
      <w:lvlText w:val="%3."/>
      <w:lvlJc w:val="right"/>
      <w:pPr>
        <w:ind w:left="1995" w:hanging="180"/>
      </w:pPr>
      <w:rPr>
        <w:rFonts w:cs="Times New Roman"/>
      </w:rPr>
    </w:lvl>
    <w:lvl w:ilvl="3" w:tplc="0408000F" w:tentative="1">
      <w:start w:val="1"/>
      <w:numFmt w:val="decimal"/>
      <w:lvlText w:val="%4."/>
      <w:lvlJc w:val="left"/>
      <w:pPr>
        <w:ind w:left="2715" w:hanging="360"/>
      </w:pPr>
      <w:rPr>
        <w:rFonts w:cs="Times New Roman"/>
      </w:rPr>
    </w:lvl>
    <w:lvl w:ilvl="4" w:tplc="04080019" w:tentative="1">
      <w:start w:val="1"/>
      <w:numFmt w:val="lowerLetter"/>
      <w:lvlText w:val="%5."/>
      <w:lvlJc w:val="left"/>
      <w:pPr>
        <w:ind w:left="3435" w:hanging="360"/>
      </w:pPr>
      <w:rPr>
        <w:rFonts w:cs="Times New Roman"/>
      </w:rPr>
    </w:lvl>
    <w:lvl w:ilvl="5" w:tplc="0408001B" w:tentative="1">
      <w:start w:val="1"/>
      <w:numFmt w:val="lowerRoman"/>
      <w:lvlText w:val="%6."/>
      <w:lvlJc w:val="right"/>
      <w:pPr>
        <w:ind w:left="4155" w:hanging="180"/>
      </w:pPr>
      <w:rPr>
        <w:rFonts w:cs="Times New Roman"/>
      </w:rPr>
    </w:lvl>
    <w:lvl w:ilvl="6" w:tplc="0408000F" w:tentative="1">
      <w:start w:val="1"/>
      <w:numFmt w:val="decimal"/>
      <w:lvlText w:val="%7."/>
      <w:lvlJc w:val="left"/>
      <w:pPr>
        <w:ind w:left="4875" w:hanging="360"/>
      </w:pPr>
      <w:rPr>
        <w:rFonts w:cs="Times New Roman"/>
      </w:rPr>
    </w:lvl>
    <w:lvl w:ilvl="7" w:tplc="04080019" w:tentative="1">
      <w:start w:val="1"/>
      <w:numFmt w:val="lowerLetter"/>
      <w:lvlText w:val="%8."/>
      <w:lvlJc w:val="left"/>
      <w:pPr>
        <w:ind w:left="5595" w:hanging="360"/>
      </w:pPr>
      <w:rPr>
        <w:rFonts w:cs="Times New Roman"/>
      </w:rPr>
    </w:lvl>
    <w:lvl w:ilvl="8" w:tplc="0408001B" w:tentative="1">
      <w:start w:val="1"/>
      <w:numFmt w:val="lowerRoman"/>
      <w:lvlText w:val="%9."/>
      <w:lvlJc w:val="right"/>
      <w:pPr>
        <w:ind w:left="6315" w:hanging="180"/>
      </w:pPr>
      <w:rPr>
        <w:rFonts w:cs="Times New Roman"/>
      </w:rPr>
    </w:lvl>
  </w:abstractNum>
  <w:abstractNum w:abstractNumId="8">
    <w:nsid w:val="40BB0316"/>
    <w:multiLevelType w:val="hybridMultilevel"/>
    <w:tmpl w:val="E71A7954"/>
    <w:lvl w:ilvl="0" w:tplc="E8F245CC">
      <w:start w:val="1"/>
      <w:numFmt w:val="decimal"/>
      <w:lvlText w:val="%1."/>
      <w:lvlJc w:val="left"/>
      <w:pPr>
        <w:ind w:left="360" w:hanging="360"/>
      </w:pPr>
      <w:rPr>
        <w:b/>
      </w:rPr>
    </w:lvl>
    <w:lvl w:ilvl="1" w:tplc="04080019" w:tentative="1">
      <w:start w:val="1"/>
      <w:numFmt w:val="lowerLetter"/>
      <w:lvlText w:val="%2."/>
      <w:lvlJc w:val="left"/>
      <w:pPr>
        <w:ind w:left="1298" w:hanging="360"/>
      </w:pPr>
    </w:lvl>
    <w:lvl w:ilvl="2" w:tplc="0408001B" w:tentative="1">
      <w:start w:val="1"/>
      <w:numFmt w:val="lowerRoman"/>
      <w:lvlText w:val="%3."/>
      <w:lvlJc w:val="right"/>
      <w:pPr>
        <w:ind w:left="2018" w:hanging="180"/>
      </w:pPr>
    </w:lvl>
    <w:lvl w:ilvl="3" w:tplc="0408000F" w:tentative="1">
      <w:start w:val="1"/>
      <w:numFmt w:val="decimal"/>
      <w:lvlText w:val="%4."/>
      <w:lvlJc w:val="left"/>
      <w:pPr>
        <w:ind w:left="2738" w:hanging="360"/>
      </w:pPr>
    </w:lvl>
    <w:lvl w:ilvl="4" w:tplc="04080019" w:tentative="1">
      <w:start w:val="1"/>
      <w:numFmt w:val="lowerLetter"/>
      <w:lvlText w:val="%5."/>
      <w:lvlJc w:val="left"/>
      <w:pPr>
        <w:ind w:left="3458" w:hanging="360"/>
      </w:pPr>
    </w:lvl>
    <w:lvl w:ilvl="5" w:tplc="0408001B" w:tentative="1">
      <w:start w:val="1"/>
      <w:numFmt w:val="lowerRoman"/>
      <w:lvlText w:val="%6."/>
      <w:lvlJc w:val="right"/>
      <w:pPr>
        <w:ind w:left="4178" w:hanging="180"/>
      </w:pPr>
    </w:lvl>
    <w:lvl w:ilvl="6" w:tplc="0408000F" w:tentative="1">
      <w:start w:val="1"/>
      <w:numFmt w:val="decimal"/>
      <w:lvlText w:val="%7."/>
      <w:lvlJc w:val="left"/>
      <w:pPr>
        <w:ind w:left="4898" w:hanging="360"/>
      </w:pPr>
    </w:lvl>
    <w:lvl w:ilvl="7" w:tplc="04080019" w:tentative="1">
      <w:start w:val="1"/>
      <w:numFmt w:val="lowerLetter"/>
      <w:lvlText w:val="%8."/>
      <w:lvlJc w:val="left"/>
      <w:pPr>
        <w:ind w:left="5618" w:hanging="360"/>
      </w:pPr>
    </w:lvl>
    <w:lvl w:ilvl="8" w:tplc="0408001B" w:tentative="1">
      <w:start w:val="1"/>
      <w:numFmt w:val="lowerRoman"/>
      <w:lvlText w:val="%9."/>
      <w:lvlJc w:val="right"/>
      <w:pPr>
        <w:ind w:left="6338" w:hanging="180"/>
      </w:pPr>
    </w:lvl>
  </w:abstractNum>
  <w:abstractNum w:abstractNumId="9">
    <w:nsid w:val="454E0077"/>
    <w:multiLevelType w:val="hybridMultilevel"/>
    <w:tmpl w:val="3C5287E0"/>
    <w:lvl w:ilvl="0" w:tplc="3350F6D0">
      <w:start w:val="1"/>
      <w:numFmt w:val="decimal"/>
      <w:lvlText w:val="%1)"/>
      <w:lvlJc w:val="left"/>
      <w:pPr>
        <w:ind w:left="1080" w:hanging="360"/>
      </w:pPr>
      <w:rPr>
        <w:rFonts w:cs="Times New Roman" w:hint="default"/>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10">
    <w:nsid w:val="47636AF4"/>
    <w:multiLevelType w:val="hybridMultilevel"/>
    <w:tmpl w:val="CE62356E"/>
    <w:lvl w:ilvl="0" w:tplc="BD9A3F46">
      <w:start w:val="1"/>
      <w:numFmt w:val="decimal"/>
      <w:lvlText w:val="%1."/>
      <w:lvlJc w:val="left"/>
      <w:pPr>
        <w:tabs>
          <w:tab w:val="num" w:pos="425"/>
        </w:tabs>
        <w:ind w:left="425" w:hanging="425"/>
      </w:pPr>
      <w:rPr>
        <w:rFonts w:hint="default"/>
        <w:b/>
        <w:i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1">
    <w:nsid w:val="4AB84CA4"/>
    <w:multiLevelType w:val="hybridMultilevel"/>
    <w:tmpl w:val="BAAE289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544B1966"/>
    <w:multiLevelType w:val="hybridMultilevel"/>
    <w:tmpl w:val="63ECE988"/>
    <w:lvl w:ilvl="0" w:tplc="07BACE28">
      <w:start w:val="1"/>
      <w:numFmt w:val="decimal"/>
      <w:lvlText w:val="%1)"/>
      <w:lvlJc w:val="left"/>
      <w:pPr>
        <w:ind w:left="720" w:hanging="360"/>
      </w:pPr>
      <w:rPr>
        <w:rFonts w:hint="default"/>
        <w:sz w:val="2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583F4109"/>
    <w:multiLevelType w:val="hybridMultilevel"/>
    <w:tmpl w:val="4530A5DA"/>
    <w:lvl w:ilvl="0" w:tplc="1E946EAC">
      <w:start w:val="1"/>
      <w:numFmt w:val="decimal"/>
      <w:lvlText w:val="%1)"/>
      <w:lvlJc w:val="left"/>
      <w:pPr>
        <w:ind w:left="1215" w:hanging="360"/>
      </w:pPr>
      <w:rPr>
        <w:rFonts w:cs="Times New Roman" w:hint="default"/>
      </w:rPr>
    </w:lvl>
    <w:lvl w:ilvl="1" w:tplc="04080019" w:tentative="1">
      <w:start w:val="1"/>
      <w:numFmt w:val="lowerLetter"/>
      <w:lvlText w:val="%2."/>
      <w:lvlJc w:val="left"/>
      <w:pPr>
        <w:ind w:left="1935" w:hanging="360"/>
      </w:pPr>
      <w:rPr>
        <w:rFonts w:cs="Times New Roman"/>
      </w:rPr>
    </w:lvl>
    <w:lvl w:ilvl="2" w:tplc="0408001B" w:tentative="1">
      <w:start w:val="1"/>
      <w:numFmt w:val="lowerRoman"/>
      <w:lvlText w:val="%3."/>
      <w:lvlJc w:val="right"/>
      <w:pPr>
        <w:ind w:left="2655" w:hanging="180"/>
      </w:pPr>
      <w:rPr>
        <w:rFonts w:cs="Times New Roman"/>
      </w:rPr>
    </w:lvl>
    <w:lvl w:ilvl="3" w:tplc="0408000F" w:tentative="1">
      <w:start w:val="1"/>
      <w:numFmt w:val="decimal"/>
      <w:lvlText w:val="%4."/>
      <w:lvlJc w:val="left"/>
      <w:pPr>
        <w:ind w:left="3375" w:hanging="360"/>
      </w:pPr>
      <w:rPr>
        <w:rFonts w:cs="Times New Roman"/>
      </w:rPr>
    </w:lvl>
    <w:lvl w:ilvl="4" w:tplc="04080019" w:tentative="1">
      <w:start w:val="1"/>
      <w:numFmt w:val="lowerLetter"/>
      <w:lvlText w:val="%5."/>
      <w:lvlJc w:val="left"/>
      <w:pPr>
        <w:ind w:left="4095" w:hanging="360"/>
      </w:pPr>
      <w:rPr>
        <w:rFonts w:cs="Times New Roman"/>
      </w:rPr>
    </w:lvl>
    <w:lvl w:ilvl="5" w:tplc="0408001B" w:tentative="1">
      <w:start w:val="1"/>
      <w:numFmt w:val="lowerRoman"/>
      <w:lvlText w:val="%6."/>
      <w:lvlJc w:val="right"/>
      <w:pPr>
        <w:ind w:left="4815" w:hanging="180"/>
      </w:pPr>
      <w:rPr>
        <w:rFonts w:cs="Times New Roman"/>
      </w:rPr>
    </w:lvl>
    <w:lvl w:ilvl="6" w:tplc="0408000F" w:tentative="1">
      <w:start w:val="1"/>
      <w:numFmt w:val="decimal"/>
      <w:lvlText w:val="%7."/>
      <w:lvlJc w:val="left"/>
      <w:pPr>
        <w:ind w:left="5535" w:hanging="360"/>
      </w:pPr>
      <w:rPr>
        <w:rFonts w:cs="Times New Roman"/>
      </w:rPr>
    </w:lvl>
    <w:lvl w:ilvl="7" w:tplc="04080019" w:tentative="1">
      <w:start w:val="1"/>
      <w:numFmt w:val="lowerLetter"/>
      <w:lvlText w:val="%8."/>
      <w:lvlJc w:val="left"/>
      <w:pPr>
        <w:ind w:left="6255" w:hanging="360"/>
      </w:pPr>
      <w:rPr>
        <w:rFonts w:cs="Times New Roman"/>
      </w:rPr>
    </w:lvl>
    <w:lvl w:ilvl="8" w:tplc="0408001B" w:tentative="1">
      <w:start w:val="1"/>
      <w:numFmt w:val="lowerRoman"/>
      <w:lvlText w:val="%9."/>
      <w:lvlJc w:val="right"/>
      <w:pPr>
        <w:ind w:left="6975" w:hanging="180"/>
      </w:pPr>
      <w:rPr>
        <w:rFonts w:cs="Times New Roman"/>
      </w:rPr>
    </w:lvl>
  </w:abstractNum>
  <w:abstractNum w:abstractNumId="14">
    <w:nsid w:val="5C015F33"/>
    <w:multiLevelType w:val="hybridMultilevel"/>
    <w:tmpl w:val="00306A1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63C677C5"/>
    <w:multiLevelType w:val="hybridMultilevel"/>
    <w:tmpl w:val="A91868B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708626C"/>
    <w:multiLevelType w:val="hybridMultilevel"/>
    <w:tmpl w:val="B988268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67C35ED2"/>
    <w:multiLevelType w:val="hybridMultilevel"/>
    <w:tmpl w:val="F94A2CB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6A300011"/>
    <w:multiLevelType w:val="hybridMultilevel"/>
    <w:tmpl w:val="F150447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FF54D8F"/>
    <w:multiLevelType w:val="hybridMultilevel"/>
    <w:tmpl w:val="E09684DA"/>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3"/>
  </w:num>
  <w:num w:numId="2">
    <w:abstractNumId w:val="19"/>
  </w:num>
  <w:num w:numId="3">
    <w:abstractNumId w:val="7"/>
  </w:num>
  <w:num w:numId="4">
    <w:abstractNumId w:val="0"/>
  </w:num>
  <w:num w:numId="5">
    <w:abstractNumId w:val="13"/>
  </w:num>
  <w:num w:numId="6">
    <w:abstractNumId w:val="9"/>
  </w:num>
  <w:num w:numId="7">
    <w:abstractNumId w:val="17"/>
  </w:num>
  <w:num w:numId="8">
    <w:abstractNumId w:val="15"/>
  </w:num>
  <w:num w:numId="9">
    <w:abstractNumId w:val="12"/>
  </w:num>
  <w:num w:numId="10">
    <w:abstractNumId w:val="14"/>
  </w:num>
  <w:num w:numId="11">
    <w:abstractNumId w:val="5"/>
  </w:num>
  <w:num w:numId="12">
    <w:abstractNumId w:val="11"/>
  </w:num>
  <w:num w:numId="13">
    <w:abstractNumId w:val="6"/>
  </w:num>
  <w:num w:numId="14">
    <w:abstractNumId w:val="16"/>
  </w:num>
  <w:num w:numId="15">
    <w:abstractNumId w:val="18"/>
  </w:num>
  <w:num w:numId="16">
    <w:abstractNumId w:val="4"/>
  </w:num>
  <w:num w:numId="17">
    <w:abstractNumId w:val="1"/>
  </w:num>
  <w:num w:numId="18">
    <w:abstractNumId w:val="10"/>
  </w:num>
  <w:num w:numId="19">
    <w:abstractNumId w:val="8"/>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oNotHyphenateCaps/>
  <w:characterSpacingControl w:val="doNotCompress"/>
  <w:doNotValidateAgainstSchema/>
  <w:doNotDemarcateInvalidXml/>
  <w:hdrShapeDefaults>
    <o:shapedefaults v:ext="edit" spidmax="20482"/>
    <o:shapelayout v:ext="edit">
      <o:idmap v:ext="edit" data="1"/>
      <o:rules v:ext="edit">
        <o:r id="V:Rule2" type="connector" idref="#Ευθύγραμμο βέλος σύνδεσης 4"/>
      </o:rules>
    </o:shapelayout>
  </w:hdrShapeDefaults>
  <w:footnotePr>
    <w:footnote w:id="0"/>
    <w:footnote w:id="1"/>
  </w:footnotePr>
  <w:endnotePr>
    <w:endnote w:id="0"/>
    <w:endnote w:id="1"/>
  </w:endnotePr>
  <w:compat/>
  <w:rsids>
    <w:rsidRoot w:val="007E420A"/>
    <w:rsid w:val="00000A3A"/>
    <w:rsid w:val="00000E65"/>
    <w:rsid w:val="00004700"/>
    <w:rsid w:val="0000493F"/>
    <w:rsid w:val="00004F60"/>
    <w:rsid w:val="00007568"/>
    <w:rsid w:val="00014569"/>
    <w:rsid w:val="00015152"/>
    <w:rsid w:val="00015DE8"/>
    <w:rsid w:val="000205ED"/>
    <w:rsid w:val="00024493"/>
    <w:rsid w:val="00024840"/>
    <w:rsid w:val="000266D1"/>
    <w:rsid w:val="00030AF8"/>
    <w:rsid w:val="0003220D"/>
    <w:rsid w:val="0003573B"/>
    <w:rsid w:val="00035871"/>
    <w:rsid w:val="00035B45"/>
    <w:rsid w:val="00037562"/>
    <w:rsid w:val="00045142"/>
    <w:rsid w:val="00047212"/>
    <w:rsid w:val="0004777E"/>
    <w:rsid w:val="00052840"/>
    <w:rsid w:val="00053378"/>
    <w:rsid w:val="00056E9A"/>
    <w:rsid w:val="0006099B"/>
    <w:rsid w:val="00063AD1"/>
    <w:rsid w:val="00070F52"/>
    <w:rsid w:val="00073A1E"/>
    <w:rsid w:val="000802BE"/>
    <w:rsid w:val="00083358"/>
    <w:rsid w:val="00091733"/>
    <w:rsid w:val="00093E70"/>
    <w:rsid w:val="00097A04"/>
    <w:rsid w:val="000A1320"/>
    <w:rsid w:val="000A2BC9"/>
    <w:rsid w:val="000A514E"/>
    <w:rsid w:val="000A63CE"/>
    <w:rsid w:val="000B0D63"/>
    <w:rsid w:val="000B111D"/>
    <w:rsid w:val="000B18A3"/>
    <w:rsid w:val="000B2E2B"/>
    <w:rsid w:val="000B4B0C"/>
    <w:rsid w:val="000B4DE7"/>
    <w:rsid w:val="000B556D"/>
    <w:rsid w:val="000B786B"/>
    <w:rsid w:val="000B7ABE"/>
    <w:rsid w:val="000C32FB"/>
    <w:rsid w:val="000C40C4"/>
    <w:rsid w:val="000D21C1"/>
    <w:rsid w:val="000D3183"/>
    <w:rsid w:val="000D3B37"/>
    <w:rsid w:val="000D7718"/>
    <w:rsid w:val="000E1F2E"/>
    <w:rsid w:val="000E689F"/>
    <w:rsid w:val="000E7B0E"/>
    <w:rsid w:val="000F169F"/>
    <w:rsid w:val="000F2EEA"/>
    <w:rsid w:val="000F3377"/>
    <w:rsid w:val="00102847"/>
    <w:rsid w:val="00107DD6"/>
    <w:rsid w:val="00114249"/>
    <w:rsid w:val="00114A36"/>
    <w:rsid w:val="00115565"/>
    <w:rsid w:val="00117E0E"/>
    <w:rsid w:val="00120F22"/>
    <w:rsid w:val="00121D75"/>
    <w:rsid w:val="0012303E"/>
    <w:rsid w:val="001263B2"/>
    <w:rsid w:val="00132867"/>
    <w:rsid w:val="00141147"/>
    <w:rsid w:val="00143132"/>
    <w:rsid w:val="00144DAC"/>
    <w:rsid w:val="00150EED"/>
    <w:rsid w:val="00162B6D"/>
    <w:rsid w:val="00165A64"/>
    <w:rsid w:val="0017321E"/>
    <w:rsid w:val="001753DD"/>
    <w:rsid w:val="0017610E"/>
    <w:rsid w:val="00177647"/>
    <w:rsid w:val="001803F3"/>
    <w:rsid w:val="00181C1E"/>
    <w:rsid w:val="001843DD"/>
    <w:rsid w:val="00186F65"/>
    <w:rsid w:val="00186FE9"/>
    <w:rsid w:val="00190533"/>
    <w:rsid w:val="00190A82"/>
    <w:rsid w:val="00192133"/>
    <w:rsid w:val="00193989"/>
    <w:rsid w:val="001964E3"/>
    <w:rsid w:val="001B1C4D"/>
    <w:rsid w:val="001C01EF"/>
    <w:rsid w:val="001D4D8C"/>
    <w:rsid w:val="001D6B8E"/>
    <w:rsid w:val="001E4830"/>
    <w:rsid w:val="001E53AA"/>
    <w:rsid w:val="001F10CA"/>
    <w:rsid w:val="00203A31"/>
    <w:rsid w:val="00210F26"/>
    <w:rsid w:val="0021360E"/>
    <w:rsid w:val="00223F39"/>
    <w:rsid w:val="0022508A"/>
    <w:rsid w:val="00226EDE"/>
    <w:rsid w:val="00231EBB"/>
    <w:rsid w:val="00232953"/>
    <w:rsid w:val="00233176"/>
    <w:rsid w:val="0023786D"/>
    <w:rsid w:val="00241A03"/>
    <w:rsid w:val="00245E24"/>
    <w:rsid w:val="00257142"/>
    <w:rsid w:val="00260E58"/>
    <w:rsid w:val="00265F88"/>
    <w:rsid w:val="00270150"/>
    <w:rsid w:val="0027053A"/>
    <w:rsid w:val="002716DC"/>
    <w:rsid w:val="00271D52"/>
    <w:rsid w:val="002728ED"/>
    <w:rsid w:val="00274787"/>
    <w:rsid w:val="0028078C"/>
    <w:rsid w:val="00280D5B"/>
    <w:rsid w:val="0028132D"/>
    <w:rsid w:val="00283B3A"/>
    <w:rsid w:val="0028787D"/>
    <w:rsid w:val="0029261B"/>
    <w:rsid w:val="00292C15"/>
    <w:rsid w:val="002956AA"/>
    <w:rsid w:val="002967CF"/>
    <w:rsid w:val="002A61ED"/>
    <w:rsid w:val="002A76BD"/>
    <w:rsid w:val="002B1907"/>
    <w:rsid w:val="002B6452"/>
    <w:rsid w:val="002B70DE"/>
    <w:rsid w:val="002C280A"/>
    <w:rsid w:val="002C46DC"/>
    <w:rsid w:val="002C54A0"/>
    <w:rsid w:val="002D074C"/>
    <w:rsid w:val="002D3EA6"/>
    <w:rsid w:val="002D67C4"/>
    <w:rsid w:val="002E4768"/>
    <w:rsid w:val="002F4365"/>
    <w:rsid w:val="002F5221"/>
    <w:rsid w:val="002F5A07"/>
    <w:rsid w:val="002F7389"/>
    <w:rsid w:val="002F7DA4"/>
    <w:rsid w:val="00304008"/>
    <w:rsid w:val="00304663"/>
    <w:rsid w:val="00306241"/>
    <w:rsid w:val="00314B66"/>
    <w:rsid w:val="00315B0B"/>
    <w:rsid w:val="0031617A"/>
    <w:rsid w:val="003240C1"/>
    <w:rsid w:val="00326DF5"/>
    <w:rsid w:val="00326E87"/>
    <w:rsid w:val="00327506"/>
    <w:rsid w:val="0033035D"/>
    <w:rsid w:val="00330A3C"/>
    <w:rsid w:val="00334037"/>
    <w:rsid w:val="00336A15"/>
    <w:rsid w:val="003402BE"/>
    <w:rsid w:val="00340386"/>
    <w:rsid w:val="0034049A"/>
    <w:rsid w:val="00344658"/>
    <w:rsid w:val="00345143"/>
    <w:rsid w:val="00345EB2"/>
    <w:rsid w:val="003466B4"/>
    <w:rsid w:val="00351FC9"/>
    <w:rsid w:val="0035238E"/>
    <w:rsid w:val="00361A92"/>
    <w:rsid w:val="00367042"/>
    <w:rsid w:val="00370BDF"/>
    <w:rsid w:val="00373583"/>
    <w:rsid w:val="00375077"/>
    <w:rsid w:val="00375C8B"/>
    <w:rsid w:val="003808EB"/>
    <w:rsid w:val="00390C35"/>
    <w:rsid w:val="00391140"/>
    <w:rsid w:val="0039479F"/>
    <w:rsid w:val="00395458"/>
    <w:rsid w:val="00397FD2"/>
    <w:rsid w:val="003A20EF"/>
    <w:rsid w:val="003A529E"/>
    <w:rsid w:val="003A581B"/>
    <w:rsid w:val="003A67B3"/>
    <w:rsid w:val="003B3FC3"/>
    <w:rsid w:val="003C3205"/>
    <w:rsid w:val="003C41AE"/>
    <w:rsid w:val="003C491D"/>
    <w:rsid w:val="003D1109"/>
    <w:rsid w:val="003D24B7"/>
    <w:rsid w:val="003D2F02"/>
    <w:rsid w:val="003D4DB8"/>
    <w:rsid w:val="003D746F"/>
    <w:rsid w:val="003E6783"/>
    <w:rsid w:val="003E78F0"/>
    <w:rsid w:val="003F02A8"/>
    <w:rsid w:val="003F1BC3"/>
    <w:rsid w:val="003F4AE6"/>
    <w:rsid w:val="003F70FF"/>
    <w:rsid w:val="003F7DA6"/>
    <w:rsid w:val="00401C9A"/>
    <w:rsid w:val="00404622"/>
    <w:rsid w:val="004051E4"/>
    <w:rsid w:val="00410C4C"/>
    <w:rsid w:val="00410E8D"/>
    <w:rsid w:val="00412B2E"/>
    <w:rsid w:val="00415130"/>
    <w:rsid w:val="0042182A"/>
    <w:rsid w:val="004246BC"/>
    <w:rsid w:val="00431C65"/>
    <w:rsid w:val="00433832"/>
    <w:rsid w:val="004344BB"/>
    <w:rsid w:val="00435754"/>
    <w:rsid w:val="0043646B"/>
    <w:rsid w:val="00436AC5"/>
    <w:rsid w:val="0044002F"/>
    <w:rsid w:val="00443EE2"/>
    <w:rsid w:val="00445497"/>
    <w:rsid w:val="00447F60"/>
    <w:rsid w:val="004579C1"/>
    <w:rsid w:val="004606A3"/>
    <w:rsid w:val="00460B52"/>
    <w:rsid w:val="00460F62"/>
    <w:rsid w:val="0046124E"/>
    <w:rsid w:val="00463D62"/>
    <w:rsid w:val="00466E1C"/>
    <w:rsid w:val="00467DDE"/>
    <w:rsid w:val="0047617C"/>
    <w:rsid w:val="00480A78"/>
    <w:rsid w:val="00480E13"/>
    <w:rsid w:val="00484549"/>
    <w:rsid w:val="00486E9A"/>
    <w:rsid w:val="004870A3"/>
    <w:rsid w:val="0049445B"/>
    <w:rsid w:val="004A046E"/>
    <w:rsid w:val="004A0C14"/>
    <w:rsid w:val="004A6229"/>
    <w:rsid w:val="004A71CF"/>
    <w:rsid w:val="004A7434"/>
    <w:rsid w:val="004A7B99"/>
    <w:rsid w:val="004B5A1C"/>
    <w:rsid w:val="004C1DCF"/>
    <w:rsid w:val="004C6632"/>
    <w:rsid w:val="004D453E"/>
    <w:rsid w:val="004D5140"/>
    <w:rsid w:val="004E177F"/>
    <w:rsid w:val="004E19CD"/>
    <w:rsid w:val="004E427F"/>
    <w:rsid w:val="004E447C"/>
    <w:rsid w:val="004E5BF1"/>
    <w:rsid w:val="004E6B3F"/>
    <w:rsid w:val="004F1682"/>
    <w:rsid w:val="004F5AFA"/>
    <w:rsid w:val="004F7E9B"/>
    <w:rsid w:val="00501A47"/>
    <w:rsid w:val="005035D3"/>
    <w:rsid w:val="00510B15"/>
    <w:rsid w:val="00513B16"/>
    <w:rsid w:val="00514EA1"/>
    <w:rsid w:val="00515C47"/>
    <w:rsid w:val="0051607D"/>
    <w:rsid w:val="00520D76"/>
    <w:rsid w:val="00521F6C"/>
    <w:rsid w:val="00525375"/>
    <w:rsid w:val="005314C9"/>
    <w:rsid w:val="005329A6"/>
    <w:rsid w:val="00534E3A"/>
    <w:rsid w:val="00534F3D"/>
    <w:rsid w:val="00534FD9"/>
    <w:rsid w:val="005479F3"/>
    <w:rsid w:val="005514CE"/>
    <w:rsid w:val="005524E8"/>
    <w:rsid w:val="005536D9"/>
    <w:rsid w:val="005607F9"/>
    <w:rsid w:val="00565A11"/>
    <w:rsid w:val="00567257"/>
    <w:rsid w:val="005727EF"/>
    <w:rsid w:val="00573235"/>
    <w:rsid w:val="005801EA"/>
    <w:rsid w:val="005823FB"/>
    <w:rsid w:val="005850F9"/>
    <w:rsid w:val="00592CDB"/>
    <w:rsid w:val="00593314"/>
    <w:rsid w:val="005935BF"/>
    <w:rsid w:val="005B77C0"/>
    <w:rsid w:val="005B79C8"/>
    <w:rsid w:val="005C1B61"/>
    <w:rsid w:val="005C256F"/>
    <w:rsid w:val="005C336B"/>
    <w:rsid w:val="005C58C8"/>
    <w:rsid w:val="005D2BAB"/>
    <w:rsid w:val="005D2CDC"/>
    <w:rsid w:val="005D754C"/>
    <w:rsid w:val="005E0821"/>
    <w:rsid w:val="005E1636"/>
    <w:rsid w:val="005E55B0"/>
    <w:rsid w:val="005E6AB3"/>
    <w:rsid w:val="005E791F"/>
    <w:rsid w:val="005F240C"/>
    <w:rsid w:val="005F364F"/>
    <w:rsid w:val="005F434E"/>
    <w:rsid w:val="005F54B8"/>
    <w:rsid w:val="005F73D4"/>
    <w:rsid w:val="00602E4F"/>
    <w:rsid w:val="0061181F"/>
    <w:rsid w:val="00611F54"/>
    <w:rsid w:val="00620923"/>
    <w:rsid w:val="006209E5"/>
    <w:rsid w:val="006248B9"/>
    <w:rsid w:val="00625087"/>
    <w:rsid w:val="00633A72"/>
    <w:rsid w:val="006378E6"/>
    <w:rsid w:val="00637DA9"/>
    <w:rsid w:val="00643C70"/>
    <w:rsid w:val="0064635A"/>
    <w:rsid w:val="00646557"/>
    <w:rsid w:val="00646D2D"/>
    <w:rsid w:val="0065011B"/>
    <w:rsid w:val="006522BF"/>
    <w:rsid w:val="006538C3"/>
    <w:rsid w:val="00653A67"/>
    <w:rsid w:val="00655DE7"/>
    <w:rsid w:val="00656113"/>
    <w:rsid w:val="0065637F"/>
    <w:rsid w:val="006568F0"/>
    <w:rsid w:val="0065740B"/>
    <w:rsid w:val="00657D77"/>
    <w:rsid w:val="00661FC6"/>
    <w:rsid w:val="0066611F"/>
    <w:rsid w:val="006662DB"/>
    <w:rsid w:val="00670845"/>
    <w:rsid w:val="00671F55"/>
    <w:rsid w:val="00672812"/>
    <w:rsid w:val="006747A5"/>
    <w:rsid w:val="00677900"/>
    <w:rsid w:val="00680826"/>
    <w:rsid w:val="00682226"/>
    <w:rsid w:val="00683F48"/>
    <w:rsid w:val="00692941"/>
    <w:rsid w:val="00697BE3"/>
    <w:rsid w:val="006A2585"/>
    <w:rsid w:val="006A4326"/>
    <w:rsid w:val="006A4DFF"/>
    <w:rsid w:val="006B32D3"/>
    <w:rsid w:val="006B3398"/>
    <w:rsid w:val="006B39D6"/>
    <w:rsid w:val="006B6B18"/>
    <w:rsid w:val="006C1A3B"/>
    <w:rsid w:val="006C3486"/>
    <w:rsid w:val="006C53F5"/>
    <w:rsid w:val="006C7C9A"/>
    <w:rsid w:val="006D21C9"/>
    <w:rsid w:val="006D5E6D"/>
    <w:rsid w:val="006E1D37"/>
    <w:rsid w:val="006E2C17"/>
    <w:rsid w:val="006E3385"/>
    <w:rsid w:val="006E6335"/>
    <w:rsid w:val="006F2B56"/>
    <w:rsid w:val="006F51F2"/>
    <w:rsid w:val="006F7C92"/>
    <w:rsid w:val="00701891"/>
    <w:rsid w:val="00702533"/>
    <w:rsid w:val="007062D6"/>
    <w:rsid w:val="007076BF"/>
    <w:rsid w:val="00710613"/>
    <w:rsid w:val="00713207"/>
    <w:rsid w:val="00714757"/>
    <w:rsid w:val="00715528"/>
    <w:rsid w:val="00716993"/>
    <w:rsid w:val="00717D2D"/>
    <w:rsid w:val="00721AD1"/>
    <w:rsid w:val="00730B19"/>
    <w:rsid w:val="007379E8"/>
    <w:rsid w:val="00743F54"/>
    <w:rsid w:val="007449CF"/>
    <w:rsid w:val="007510B1"/>
    <w:rsid w:val="007520DC"/>
    <w:rsid w:val="0075271A"/>
    <w:rsid w:val="00754508"/>
    <w:rsid w:val="00756D3E"/>
    <w:rsid w:val="00757ADF"/>
    <w:rsid w:val="00757F25"/>
    <w:rsid w:val="00762B26"/>
    <w:rsid w:val="0076457C"/>
    <w:rsid w:val="00765C39"/>
    <w:rsid w:val="00767CEA"/>
    <w:rsid w:val="00767F1A"/>
    <w:rsid w:val="00774E08"/>
    <w:rsid w:val="00776C6C"/>
    <w:rsid w:val="00777DCF"/>
    <w:rsid w:val="00793C78"/>
    <w:rsid w:val="007950AF"/>
    <w:rsid w:val="007968E0"/>
    <w:rsid w:val="00797376"/>
    <w:rsid w:val="007B1827"/>
    <w:rsid w:val="007B1EE6"/>
    <w:rsid w:val="007B4647"/>
    <w:rsid w:val="007B53A4"/>
    <w:rsid w:val="007B5EC5"/>
    <w:rsid w:val="007C09D0"/>
    <w:rsid w:val="007C150B"/>
    <w:rsid w:val="007C2DA5"/>
    <w:rsid w:val="007C3A37"/>
    <w:rsid w:val="007D53CB"/>
    <w:rsid w:val="007D5F84"/>
    <w:rsid w:val="007E0F02"/>
    <w:rsid w:val="007E109E"/>
    <w:rsid w:val="007E14A1"/>
    <w:rsid w:val="007E3EA4"/>
    <w:rsid w:val="007E420A"/>
    <w:rsid w:val="007E7029"/>
    <w:rsid w:val="007E738F"/>
    <w:rsid w:val="007E74B8"/>
    <w:rsid w:val="007F1A56"/>
    <w:rsid w:val="007F1A76"/>
    <w:rsid w:val="007F302F"/>
    <w:rsid w:val="00804353"/>
    <w:rsid w:val="0080674B"/>
    <w:rsid w:val="00810614"/>
    <w:rsid w:val="00810A84"/>
    <w:rsid w:val="00811744"/>
    <w:rsid w:val="008169BF"/>
    <w:rsid w:val="00830261"/>
    <w:rsid w:val="0083440D"/>
    <w:rsid w:val="00835B39"/>
    <w:rsid w:val="0084045C"/>
    <w:rsid w:val="00840B51"/>
    <w:rsid w:val="00842815"/>
    <w:rsid w:val="008441AF"/>
    <w:rsid w:val="0085364D"/>
    <w:rsid w:val="008675B9"/>
    <w:rsid w:val="008740A9"/>
    <w:rsid w:val="0088257A"/>
    <w:rsid w:val="00882B33"/>
    <w:rsid w:val="00882F77"/>
    <w:rsid w:val="008832FF"/>
    <w:rsid w:val="008855D9"/>
    <w:rsid w:val="0088685E"/>
    <w:rsid w:val="00893107"/>
    <w:rsid w:val="00894A98"/>
    <w:rsid w:val="008959BC"/>
    <w:rsid w:val="00895EFB"/>
    <w:rsid w:val="008A320E"/>
    <w:rsid w:val="008A3A47"/>
    <w:rsid w:val="008B0555"/>
    <w:rsid w:val="008C5312"/>
    <w:rsid w:val="008C5789"/>
    <w:rsid w:val="008C7B63"/>
    <w:rsid w:val="008D54F0"/>
    <w:rsid w:val="008D79AF"/>
    <w:rsid w:val="008E184A"/>
    <w:rsid w:val="008E4ED3"/>
    <w:rsid w:val="008E6AB7"/>
    <w:rsid w:val="008F0BFE"/>
    <w:rsid w:val="008F4501"/>
    <w:rsid w:val="008F70EF"/>
    <w:rsid w:val="00901193"/>
    <w:rsid w:val="009051D0"/>
    <w:rsid w:val="00912E53"/>
    <w:rsid w:val="00914622"/>
    <w:rsid w:val="00914D8B"/>
    <w:rsid w:val="0092027D"/>
    <w:rsid w:val="009254FC"/>
    <w:rsid w:val="00926DCF"/>
    <w:rsid w:val="00931402"/>
    <w:rsid w:val="00931FDA"/>
    <w:rsid w:val="009337C8"/>
    <w:rsid w:val="00945609"/>
    <w:rsid w:val="009456F2"/>
    <w:rsid w:val="009464D4"/>
    <w:rsid w:val="009475E8"/>
    <w:rsid w:val="00951159"/>
    <w:rsid w:val="009552A9"/>
    <w:rsid w:val="00956F99"/>
    <w:rsid w:val="0096785F"/>
    <w:rsid w:val="00970D99"/>
    <w:rsid w:val="00974307"/>
    <w:rsid w:val="00974D4B"/>
    <w:rsid w:val="00982998"/>
    <w:rsid w:val="00985F55"/>
    <w:rsid w:val="00991237"/>
    <w:rsid w:val="0099313C"/>
    <w:rsid w:val="0099358E"/>
    <w:rsid w:val="009A009D"/>
    <w:rsid w:val="009A19B0"/>
    <w:rsid w:val="009A3257"/>
    <w:rsid w:val="009A3481"/>
    <w:rsid w:val="009A58DE"/>
    <w:rsid w:val="009B57CE"/>
    <w:rsid w:val="009B685D"/>
    <w:rsid w:val="009C06EB"/>
    <w:rsid w:val="009C3D77"/>
    <w:rsid w:val="009D0629"/>
    <w:rsid w:val="009D3E24"/>
    <w:rsid w:val="009D3F48"/>
    <w:rsid w:val="009E06A2"/>
    <w:rsid w:val="009E1E8C"/>
    <w:rsid w:val="009E45BE"/>
    <w:rsid w:val="009E4785"/>
    <w:rsid w:val="009F65F0"/>
    <w:rsid w:val="00A03BCA"/>
    <w:rsid w:val="00A07B79"/>
    <w:rsid w:val="00A1519C"/>
    <w:rsid w:val="00A16381"/>
    <w:rsid w:val="00A16F49"/>
    <w:rsid w:val="00A25135"/>
    <w:rsid w:val="00A252D4"/>
    <w:rsid w:val="00A263BD"/>
    <w:rsid w:val="00A311B2"/>
    <w:rsid w:val="00A35C40"/>
    <w:rsid w:val="00A41EBD"/>
    <w:rsid w:val="00A42242"/>
    <w:rsid w:val="00A425FF"/>
    <w:rsid w:val="00A45F5C"/>
    <w:rsid w:val="00A5022C"/>
    <w:rsid w:val="00A512AB"/>
    <w:rsid w:val="00A52D31"/>
    <w:rsid w:val="00A644B2"/>
    <w:rsid w:val="00A64ACC"/>
    <w:rsid w:val="00A64CC4"/>
    <w:rsid w:val="00A654F0"/>
    <w:rsid w:val="00A70DAA"/>
    <w:rsid w:val="00A73AAF"/>
    <w:rsid w:val="00A87163"/>
    <w:rsid w:val="00A87ADC"/>
    <w:rsid w:val="00AA0909"/>
    <w:rsid w:val="00AA40BD"/>
    <w:rsid w:val="00AA7012"/>
    <w:rsid w:val="00AB069F"/>
    <w:rsid w:val="00AB23C1"/>
    <w:rsid w:val="00AB2A30"/>
    <w:rsid w:val="00AB5DB3"/>
    <w:rsid w:val="00AB67F3"/>
    <w:rsid w:val="00AC08CE"/>
    <w:rsid w:val="00AC0C37"/>
    <w:rsid w:val="00AD438C"/>
    <w:rsid w:val="00AD7FF4"/>
    <w:rsid w:val="00AE16FA"/>
    <w:rsid w:val="00AE18C6"/>
    <w:rsid w:val="00AE1EAE"/>
    <w:rsid w:val="00AE72D0"/>
    <w:rsid w:val="00AF18E3"/>
    <w:rsid w:val="00AF35B4"/>
    <w:rsid w:val="00AF3643"/>
    <w:rsid w:val="00AF36C9"/>
    <w:rsid w:val="00AF3E97"/>
    <w:rsid w:val="00AF43F8"/>
    <w:rsid w:val="00AF6BF5"/>
    <w:rsid w:val="00B065B8"/>
    <w:rsid w:val="00B07540"/>
    <w:rsid w:val="00B14145"/>
    <w:rsid w:val="00B14EFE"/>
    <w:rsid w:val="00B151EB"/>
    <w:rsid w:val="00B20EC7"/>
    <w:rsid w:val="00B2225E"/>
    <w:rsid w:val="00B36D0D"/>
    <w:rsid w:val="00B46775"/>
    <w:rsid w:val="00B46AF2"/>
    <w:rsid w:val="00B5008A"/>
    <w:rsid w:val="00B55597"/>
    <w:rsid w:val="00B60793"/>
    <w:rsid w:val="00B60C92"/>
    <w:rsid w:val="00B71E1B"/>
    <w:rsid w:val="00B80E9F"/>
    <w:rsid w:val="00B81B98"/>
    <w:rsid w:val="00B8477E"/>
    <w:rsid w:val="00B86C10"/>
    <w:rsid w:val="00B90AD2"/>
    <w:rsid w:val="00B97BF1"/>
    <w:rsid w:val="00BA58EF"/>
    <w:rsid w:val="00BA5E89"/>
    <w:rsid w:val="00BB718F"/>
    <w:rsid w:val="00BB76B9"/>
    <w:rsid w:val="00BC3DA7"/>
    <w:rsid w:val="00BC4D82"/>
    <w:rsid w:val="00BC78E6"/>
    <w:rsid w:val="00BD0073"/>
    <w:rsid w:val="00BD0169"/>
    <w:rsid w:val="00BD358A"/>
    <w:rsid w:val="00BD5494"/>
    <w:rsid w:val="00BD6A6F"/>
    <w:rsid w:val="00BE0881"/>
    <w:rsid w:val="00BE1974"/>
    <w:rsid w:val="00BE1AC5"/>
    <w:rsid w:val="00BE1BCA"/>
    <w:rsid w:val="00BE392D"/>
    <w:rsid w:val="00BE3972"/>
    <w:rsid w:val="00BE4553"/>
    <w:rsid w:val="00BE55C3"/>
    <w:rsid w:val="00BF0E20"/>
    <w:rsid w:val="00BF1FE7"/>
    <w:rsid w:val="00BF49B9"/>
    <w:rsid w:val="00C027C3"/>
    <w:rsid w:val="00C02C67"/>
    <w:rsid w:val="00C1246D"/>
    <w:rsid w:val="00C12D48"/>
    <w:rsid w:val="00C15E8D"/>
    <w:rsid w:val="00C232AF"/>
    <w:rsid w:val="00C30754"/>
    <w:rsid w:val="00C31710"/>
    <w:rsid w:val="00C322F7"/>
    <w:rsid w:val="00C46A57"/>
    <w:rsid w:val="00C4702A"/>
    <w:rsid w:val="00C52572"/>
    <w:rsid w:val="00C527B8"/>
    <w:rsid w:val="00C546E9"/>
    <w:rsid w:val="00C646D8"/>
    <w:rsid w:val="00C65CBF"/>
    <w:rsid w:val="00C65D1E"/>
    <w:rsid w:val="00C66466"/>
    <w:rsid w:val="00C733BB"/>
    <w:rsid w:val="00C74350"/>
    <w:rsid w:val="00C7583E"/>
    <w:rsid w:val="00C801F3"/>
    <w:rsid w:val="00C820F5"/>
    <w:rsid w:val="00C82C9F"/>
    <w:rsid w:val="00C84CDB"/>
    <w:rsid w:val="00C86C87"/>
    <w:rsid w:val="00C90664"/>
    <w:rsid w:val="00C91C43"/>
    <w:rsid w:val="00C94899"/>
    <w:rsid w:val="00CA12F7"/>
    <w:rsid w:val="00CA2253"/>
    <w:rsid w:val="00CA337B"/>
    <w:rsid w:val="00CA4E45"/>
    <w:rsid w:val="00CA5178"/>
    <w:rsid w:val="00CA5219"/>
    <w:rsid w:val="00CB24AC"/>
    <w:rsid w:val="00CB3883"/>
    <w:rsid w:val="00CB59AC"/>
    <w:rsid w:val="00CB7DAA"/>
    <w:rsid w:val="00CC1E6A"/>
    <w:rsid w:val="00CC3DA1"/>
    <w:rsid w:val="00CC52FC"/>
    <w:rsid w:val="00CC5B00"/>
    <w:rsid w:val="00CC7BE8"/>
    <w:rsid w:val="00CC7F41"/>
    <w:rsid w:val="00CD4554"/>
    <w:rsid w:val="00CD729C"/>
    <w:rsid w:val="00CE14CC"/>
    <w:rsid w:val="00CE4806"/>
    <w:rsid w:val="00CE4EC6"/>
    <w:rsid w:val="00CF252F"/>
    <w:rsid w:val="00D00559"/>
    <w:rsid w:val="00D01891"/>
    <w:rsid w:val="00D02B19"/>
    <w:rsid w:val="00D068E3"/>
    <w:rsid w:val="00D06BE1"/>
    <w:rsid w:val="00D15870"/>
    <w:rsid w:val="00D16359"/>
    <w:rsid w:val="00D16998"/>
    <w:rsid w:val="00D16D54"/>
    <w:rsid w:val="00D206AC"/>
    <w:rsid w:val="00D23398"/>
    <w:rsid w:val="00D327D2"/>
    <w:rsid w:val="00D35286"/>
    <w:rsid w:val="00D400E1"/>
    <w:rsid w:val="00D40AC8"/>
    <w:rsid w:val="00D41DAA"/>
    <w:rsid w:val="00D50AA8"/>
    <w:rsid w:val="00D5765B"/>
    <w:rsid w:val="00D648D5"/>
    <w:rsid w:val="00D7529D"/>
    <w:rsid w:val="00D752A3"/>
    <w:rsid w:val="00D8046C"/>
    <w:rsid w:val="00D81B34"/>
    <w:rsid w:val="00D8782F"/>
    <w:rsid w:val="00D87FA7"/>
    <w:rsid w:val="00D958EB"/>
    <w:rsid w:val="00DA0B4B"/>
    <w:rsid w:val="00DA11C2"/>
    <w:rsid w:val="00DA64FE"/>
    <w:rsid w:val="00DB0F66"/>
    <w:rsid w:val="00DB1101"/>
    <w:rsid w:val="00DB358B"/>
    <w:rsid w:val="00DC2DED"/>
    <w:rsid w:val="00DC63DD"/>
    <w:rsid w:val="00DE3E7F"/>
    <w:rsid w:val="00DE4B3F"/>
    <w:rsid w:val="00DF29C7"/>
    <w:rsid w:val="00DF6B30"/>
    <w:rsid w:val="00E00612"/>
    <w:rsid w:val="00E016F8"/>
    <w:rsid w:val="00E035D2"/>
    <w:rsid w:val="00E10048"/>
    <w:rsid w:val="00E10571"/>
    <w:rsid w:val="00E10DC2"/>
    <w:rsid w:val="00E1159A"/>
    <w:rsid w:val="00E135B5"/>
    <w:rsid w:val="00E15291"/>
    <w:rsid w:val="00E15B02"/>
    <w:rsid w:val="00E22F9F"/>
    <w:rsid w:val="00E25F01"/>
    <w:rsid w:val="00E25F60"/>
    <w:rsid w:val="00E310AB"/>
    <w:rsid w:val="00E37EEC"/>
    <w:rsid w:val="00E416BC"/>
    <w:rsid w:val="00E4371F"/>
    <w:rsid w:val="00E44456"/>
    <w:rsid w:val="00E448AA"/>
    <w:rsid w:val="00E52E9B"/>
    <w:rsid w:val="00E616EC"/>
    <w:rsid w:val="00E70877"/>
    <w:rsid w:val="00E73B39"/>
    <w:rsid w:val="00E74CDF"/>
    <w:rsid w:val="00E768EB"/>
    <w:rsid w:val="00E83CE9"/>
    <w:rsid w:val="00E86DBA"/>
    <w:rsid w:val="00E9715C"/>
    <w:rsid w:val="00EA2C39"/>
    <w:rsid w:val="00EA460D"/>
    <w:rsid w:val="00EA7574"/>
    <w:rsid w:val="00EB05E6"/>
    <w:rsid w:val="00EB06E2"/>
    <w:rsid w:val="00EB0D1E"/>
    <w:rsid w:val="00EB1F62"/>
    <w:rsid w:val="00EB2C82"/>
    <w:rsid w:val="00EB329A"/>
    <w:rsid w:val="00EB3B6F"/>
    <w:rsid w:val="00EC0646"/>
    <w:rsid w:val="00EC28B1"/>
    <w:rsid w:val="00ED5D62"/>
    <w:rsid w:val="00ED6156"/>
    <w:rsid w:val="00EE1171"/>
    <w:rsid w:val="00EE1C5B"/>
    <w:rsid w:val="00EE3A8F"/>
    <w:rsid w:val="00F0210A"/>
    <w:rsid w:val="00F0334A"/>
    <w:rsid w:val="00F038ED"/>
    <w:rsid w:val="00F0584D"/>
    <w:rsid w:val="00F05B66"/>
    <w:rsid w:val="00F07071"/>
    <w:rsid w:val="00F1301E"/>
    <w:rsid w:val="00F13C77"/>
    <w:rsid w:val="00F1560D"/>
    <w:rsid w:val="00F24EB4"/>
    <w:rsid w:val="00F27E41"/>
    <w:rsid w:val="00F37A11"/>
    <w:rsid w:val="00F42193"/>
    <w:rsid w:val="00F43062"/>
    <w:rsid w:val="00F445D1"/>
    <w:rsid w:val="00F45347"/>
    <w:rsid w:val="00F468D4"/>
    <w:rsid w:val="00F47960"/>
    <w:rsid w:val="00F52118"/>
    <w:rsid w:val="00F538C3"/>
    <w:rsid w:val="00F53985"/>
    <w:rsid w:val="00F554FC"/>
    <w:rsid w:val="00F55A98"/>
    <w:rsid w:val="00F56E6B"/>
    <w:rsid w:val="00F603CC"/>
    <w:rsid w:val="00F60E7C"/>
    <w:rsid w:val="00F6364B"/>
    <w:rsid w:val="00F641F5"/>
    <w:rsid w:val="00F67313"/>
    <w:rsid w:val="00F7146F"/>
    <w:rsid w:val="00F7185D"/>
    <w:rsid w:val="00F71A74"/>
    <w:rsid w:val="00F73EB8"/>
    <w:rsid w:val="00F74400"/>
    <w:rsid w:val="00F75C32"/>
    <w:rsid w:val="00F767A9"/>
    <w:rsid w:val="00F77B8C"/>
    <w:rsid w:val="00F80CE6"/>
    <w:rsid w:val="00F83F84"/>
    <w:rsid w:val="00F92E82"/>
    <w:rsid w:val="00F93BD8"/>
    <w:rsid w:val="00FA14AF"/>
    <w:rsid w:val="00FA200F"/>
    <w:rsid w:val="00FB62FB"/>
    <w:rsid w:val="00FC07CF"/>
    <w:rsid w:val="00FC2BB0"/>
    <w:rsid w:val="00FC77D5"/>
    <w:rsid w:val="00FD37EC"/>
    <w:rsid w:val="00FD729D"/>
    <w:rsid w:val="00FE1EC2"/>
    <w:rsid w:val="00FE231A"/>
    <w:rsid w:val="00FE28E4"/>
    <w:rsid w:val="00FE74FC"/>
    <w:rsid w:val="00FE7728"/>
    <w:rsid w:val="00FF4BE9"/>
    <w:rsid w:val="00FF4F19"/>
    <w:rsid w:val="00FF7C1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B99"/>
    <w:pPr>
      <w:spacing w:after="200" w:line="276" w:lineRule="auto"/>
    </w:pPr>
    <w:rPr>
      <w:sz w:val="22"/>
      <w:szCs w:val="22"/>
      <w:lang w:eastAsia="en-US"/>
    </w:rPr>
  </w:style>
  <w:style w:type="paragraph" w:styleId="2">
    <w:name w:val="heading 2"/>
    <w:basedOn w:val="a"/>
    <w:next w:val="a"/>
    <w:link w:val="2Char"/>
    <w:uiPriority w:val="99"/>
    <w:qFormat/>
    <w:rsid w:val="00762B26"/>
    <w:pPr>
      <w:keepNext/>
      <w:spacing w:after="0" w:line="240" w:lineRule="auto"/>
      <w:outlineLvl w:val="1"/>
    </w:pPr>
    <w:rPr>
      <w:rFonts w:ascii="Arial Narrow" w:eastAsia="Times New Roman" w:hAnsi="Arial Narrow"/>
      <w:b/>
      <w:sz w:val="36"/>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9"/>
    <w:locked/>
    <w:rsid w:val="00762B26"/>
    <w:rPr>
      <w:rFonts w:ascii="Arial Narrow" w:hAnsi="Arial Narrow" w:cs="Times New Roman"/>
      <w:b/>
      <w:sz w:val="20"/>
      <w:szCs w:val="20"/>
      <w:lang w:eastAsia="el-GR"/>
    </w:rPr>
  </w:style>
  <w:style w:type="paragraph" w:styleId="a3">
    <w:name w:val="header"/>
    <w:basedOn w:val="a"/>
    <w:link w:val="Char"/>
    <w:uiPriority w:val="99"/>
    <w:semiHidden/>
    <w:rsid w:val="00762B26"/>
    <w:pPr>
      <w:tabs>
        <w:tab w:val="center" w:pos="4153"/>
        <w:tab w:val="right" w:pos="8306"/>
      </w:tabs>
      <w:spacing w:after="0" w:line="240" w:lineRule="auto"/>
    </w:pPr>
  </w:style>
  <w:style w:type="character" w:customStyle="1" w:styleId="Char">
    <w:name w:val="Κεφαλίδα Char"/>
    <w:basedOn w:val="a0"/>
    <w:link w:val="a3"/>
    <w:uiPriority w:val="99"/>
    <w:semiHidden/>
    <w:locked/>
    <w:rsid w:val="00762B26"/>
    <w:rPr>
      <w:rFonts w:cs="Times New Roman"/>
    </w:rPr>
  </w:style>
  <w:style w:type="paragraph" w:styleId="a4">
    <w:name w:val="footer"/>
    <w:basedOn w:val="a"/>
    <w:link w:val="Char0"/>
    <w:uiPriority w:val="99"/>
    <w:semiHidden/>
    <w:rsid w:val="00762B26"/>
    <w:pPr>
      <w:tabs>
        <w:tab w:val="center" w:pos="4153"/>
        <w:tab w:val="right" w:pos="8306"/>
      </w:tabs>
      <w:spacing w:after="0" w:line="240" w:lineRule="auto"/>
    </w:pPr>
  </w:style>
  <w:style w:type="character" w:customStyle="1" w:styleId="Char0">
    <w:name w:val="Υποσέλιδο Char"/>
    <w:basedOn w:val="a0"/>
    <w:link w:val="a4"/>
    <w:uiPriority w:val="99"/>
    <w:semiHidden/>
    <w:locked/>
    <w:rsid w:val="00762B26"/>
    <w:rPr>
      <w:rFonts w:cs="Times New Roman"/>
    </w:rPr>
  </w:style>
  <w:style w:type="character" w:styleId="-">
    <w:name w:val="Hyperlink"/>
    <w:basedOn w:val="a0"/>
    <w:uiPriority w:val="99"/>
    <w:rsid w:val="00762B26"/>
    <w:rPr>
      <w:rFonts w:cs="Times New Roman"/>
      <w:color w:val="0000FF"/>
      <w:u w:val="single"/>
    </w:rPr>
  </w:style>
  <w:style w:type="paragraph" w:styleId="a5">
    <w:name w:val="Balloon Text"/>
    <w:basedOn w:val="a"/>
    <w:link w:val="Char1"/>
    <w:uiPriority w:val="99"/>
    <w:semiHidden/>
    <w:rsid w:val="000C32FB"/>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locked/>
    <w:rsid w:val="000C32FB"/>
    <w:rPr>
      <w:rFonts w:ascii="Tahoma" w:hAnsi="Tahoma" w:cs="Tahoma"/>
      <w:sz w:val="16"/>
      <w:szCs w:val="16"/>
    </w:rPr>
  </w:style>
  <w:style w:type="paragraph" w:styleId="a6">
    <w:name w:val="List Paragraph"/>
    <w:basedOn w:val="a"/>
    <w:uiPriority w:val="34"/>
    <w:qFormat/>
    <w:rsid w:val="00BA5E89"/>
    <w:pPr>
      <w:ind w:left="720"/>
    </w:pPr>
  </w:style>
  <w:style w:type="table" w:styleId="a7">
    <w:name w:val="Table Grid"/>
    <w:basedOn w:val="a1"/>
    <w:locked/>
    <w:rsid w:val="005607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ody Text Indent"/>
    <w:basedOn w:val="a"/>
    <w:link w:val="Char2"/>
    <w:rsid w:val="00E86DBA"/>
    <w:pPr>
      <w:spacing w:after="0" w:line="240" w:lineRule="auto"/>
      <w:ind w:left="360"/>
    </w:pPr>
    <w:rPr>
      <w:rFonts w:ascii="Times New Roman" w:eastAsia="Times New Roman" w:hAnsi="Times New Roman"/>
      <w:sz w:val="28"/>
      <w:szCs w:val="20"/>
      <w:lang w:eastAsia="el-GR"/>
    </w:rPr>
  </w:style>
  <w:style w:type="character" w:customStyle="1" w:styleId="Char2">
    <w:name w:val="Σώμα κείμενου με εσοχή Char"/>
    <w:basedOn w:val="a0"/>
    <w:link w:val="a8"/>
    <w:rsid w:val="00E86DBA"/>
    <w:rPr>
      <w:rFonts w:ascii="Times New Roman" w:eastAsia="Times New Roman" w:hAnsi="Times New Roman"/>
      <w:sz w:val="28"/>
    </w:rPr>
  </w:style>
  <w:style w:type="paragraph" w:styleId="Web">
    <w:name w:val="Normal (Web)"/>
    <w:basedOn w:val="a"/>
    <w:rsid w:val="00E86DBA"/>
    <w:pPr>
      <w:spacing w:before="100" w:beforeAutospacing="1" w:after="100" w:afterAutospacing="1" w:line="240" w:lineRule="auto"/>
    </w:pPr>
    <w:rPr>
      <w:rFonts w:ascii="Times New Roman" w:eastAsia="Times New Roman" w:hAnsi="Times New Roman"/>
      <w:sz w:val="24"/>
      <w:szCs w:val="24"/>
      <w:lang w:eastAsia="el-GR"/>
    </w:rPr>
  </w:style>
  <w:style w:type="paragraph" w:styleId="a9">
    <w:name w:val="Body Text"/>
    <w:basedOn w:val="a"/>
    <w:link w:val="Char3"/>
    <w:rsid w:val="00E86DBA"/>
    <w:pPr>
      <w:spacing w:after="120" w:line="240" w:lineRule="auto"/>
    </w:pPr>
    <w:rPr>
      <w:rFonts w:ascii="Times New Roman" w:eastAsia="Times New Roman" w:hAnsi="Times New Roman"/>
      <w:sz w:val="24"/>
      <w:szCs w:val="20"/>
      <w:lang w:eastAsia="el-GR"/>
    </w:rPr>
  </w:style>
  <w:style w:type="character" w:customStyle="1" w:styleId="Char3">
    <w:name w:val="Σώμα κειμένου Char"/>
    <w:basedOn w:val="a0"/>
    <w:link w:val="a9"/>
    <w:rsid w:val="00E86DBA"/>
    <w:rPr>
      <w:rFonts w:ascii="Times New Roman" w:eastAsia="Times New Roman" w:hAnsi="Times New Roman"/>
      <w:sz w:val="24"/>
    </w:rPr>
  </w:style>
  <w:style w:type="paragraph" w:customStyle="1" w:styleId="Default">
    <w:name w:val="Default"/>
    <w:rsid w:val="00E86DBA"/>
    <w:pPr>
      <w:autoSpaceDE w:val="0"/>
      <w:autoSpaceDN w:val="0"/>
      <w:adjustRightInd w:val="0"/>
    </w:pPr>
    <w:rPr>
      <w:rFonts w:ascii="Times New Roman" w:eastAsia="Times New Roman" w:hAnsi="Times New Roman"/>
      <w:color w:val="000000"/>
      <w:sz w:val="24"/>
      <w:szCs w:val="24"/>
    </w:rPr>
  </w:style>
  <w:style w:type="character" w:customStyle="1" w:styleId="UnresolvedMention">
    <w:name w:val="Unresolved Mention"/>
    <w:basedOn w:val="a0"/>
    <w:uiPriority w:val="99"/>
    <w:semiHidden/>
    <w:unhideWhenUsed/>
    <w:rsid w:val="00F80CE6"/>
    <w:rPr>
      <w:color w:val="605E5C"/>
      <w:shd w:val="clear" w:color="auto" w:fill="E1DFDD"/>
    </w:rPr>
  </w:style>
  <w:style w:type="character" w:styleId="aa">
    <w:name w:val="Emphasis"/>
    <w:basedOn w:val="a0"/>
    <w:qFormat/>
    <w:locked/>
    <w:rsid w:val="00974D4B"/>
    <w:rPr>
      <w:i/>
      <w:iCs/>
    </w:rPr>
  </w:style>
</w:styles>
</file>

<file path=word/webSettings.xml><?xml version="1.0" encoding="utf-8"?>
<w:webSettings xmlns:r="http://schemas.openxmlformats.org/officeDocument/2006/relationships" xmlns:w="http://schemas.openxmlformats.org/wordprocessingml/2006/main">
  <w:divs>
    <w:div w:id="553345583">
      <w:bodyDiv w:val="1"/>
      <w:marLeft w:val="0"/>
      <w:marRight w:val="0"/>
      <w:marTop w:val="0"/>
      <w:marBottom w:val="0"/>
      <w:divBdr>
        <w:top w:val="none" w:sz="0" w:space="0" w:color="auto"/>
        <w:left w:val="none" w:sz="0" w:space="0" w:color="auto"/>
        <w:bottom w:val="none" w:sz="0" w:space="0" w:color="auto"/>
        <w:right w:val="none" w:sz="0" w:space="0" w:color="auto"/>
      </w:divBdr>
    </w:div>
    <w:div w:id="109150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kppdm.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sep.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2172</Words>
  <Characters>11732</Characters>
  <Application>Microsoft Office Word</Application>
  <DocSecurity>0</DocSecurity>
  <Lines>97</Lines>
  <Paragraphs>27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10</cp:lastModifiedBy>
  <cp:revision>5</cp:revision>
  <cp:lastPrinted>2020-10-02T18:07:00Z</cp:lastPrinted>
  <dcterms:created xsi:type="dcterms:W3CDTF">2022-11-22T11:05:00Z</dcterms:created>
  <dcterms:modified xsi:type="dcterms:W3CDTF">2022-11-29T10:15:00Z</dcterms:modified>
</cp:coreProperties>
</file>