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B735" w14:textId="7B7966F8" w:rsidR="000602F3" w:rsidRPr="00CD32C0" w:rsidRDefault="00D17BF6">
      <w:pPr>
        <w:rPr>
          <w:b/>
          <w:bCs/>
        </w:rPr>
      </w:pPr>
      <w:r w:rsidRPr="00CD32C0">
        <w:rPr>
          <w:b/>
          <w:bCs/>
        </w:rPr>
        <w:t xml:space="preserve">                                      Προς:</w:t>
      </w:r>
      <w:r w:rsidR="00BE280A">
        <w:rPr>
          <w:b/>
          <w:bCs/>
        </w:rPr>
        <w:t>-</w:t>
      </w:r>
      <w:r>
        <w:t xml:space="preserve"> </w:t>
      </w:r>
      <w:r w:rsidRPr="00CD32C0">
        <w:rPr>
          <w:b/>
          <w:bCs/>
        </w:rPr>
        <w:t xml:space="preserve">Γενική Διεύθυνση Δασών @Δασικού Περιβάλλοντος </w:t>
      </w:r>
      <w:r w:rsidR="00BE280A">
        <w:rPr>
          <w:b/>
          <w:bCs/>
        </w:rPr>
        <w:t xml:space="preserve">του ΥΠΕΝ </w:t>
      </w:r>
    </w:p>
    <w:p w14:paraId="61291345" w14:textId="3E5B254F" w:rsidR="00D17BF6" w:rsidRPr="00CD32C0" w:rsidRDefault="00D17BF6">
      <w:pPr>
        <w:rPr>
          <w:b/>
          <w:bCs/>
        </w:rPr>
      </w:pPr>
      <w:r w:rsidRPr="00CD32C0">
        <w:rPr>
          <w:b/>
          <w:bCs/>
        </w:rPr>
        <w:t xml:space="preserve">                                                    Δ/</w:t>
      </w:r>
      <w:proofErr w:type="spellStart"/>
      <w:r w:rsidR="00BE280A">
        <w:rPr>
          <w:b/>
          <w:bCs/>
        </w:rPr>
        <w:t>νση</w:t>
      </w:r>
      <w:proofErr w:type="spellEnd"/>
      <w:r w:rsidR="00BE280A">
        <w:rPr>
          <w:b/>
          <w:bCs/>
        </w:rPr>
        <w:t xml:space="preserve"> </w:t>
      </w:r>
      <w:r w:rsidRPr="00CD32C0">
        <w:rPr>
          <w:b/>
          <w:bCs/>
        </w:rPr>
        <w:t xml:space="preserve"> Προστασίας Δασών </w:t>
      </w:r>
    </w:p>
    <w:p w14:paraId="4CCB0439" w14:textId="0312C529" w:rsidR="00D17BF6" w:rsidRPr="00CD32C0" w:rsidRDefault="00D17BF6">
      <w:pPr>
        <w:rPr>
          <w:b/>
          <w:bCs/>
        </w:rPr>
      </w:pPr>
      <w:r w:rsidRPr="00CD32C0">
        <w:rPr>
          <w:b/>
          <w:bCs/>
        </w:rPr>
        <w:t xml:space="preserve">                                                   </w:t>
      </w:r>
      <w:r w:rsidR="00BE280A">
        <w:rPr>
          <w:b/>
          <w:bCs/>
        </w:rPr>
        <w:t>-</w:t>
      </w:r>
      <w:r w:rsidRPr="00CD32C0">
        <w:rPr>
          <w:b/>
          <w:bCs/>
        </w:rPr>
        <w:t xml:space="preserve">  ΓΕΩ.ΤΕΕ</w:t>
      </w:r>
    </w:p>
    <w:p w14:paraId="33F6F400" w14:textId="02225DE9" w:rsidR="00D17BF6" w:rsidRPr="00CD32C0" w:rsidRDefault="00D17BF6">
      <w:pPr>
        <w:rPr>
          <w:b/>
          <w:bCs/>
        </w:rPr>
      </w:pPr>
      <w:r w:rsidRPr="00CD32C0">
        <w:rPr>
          <w:b/>
          <w:bCs/>
        </w:rPr>
        <w:t xml:space="preserve">                                                   </w:t>
      </w:r>
      <w:r w:rsidR="00BE280A">
        <w:rPr>
          <w:b/>
          <w:bCs/>
        </w:rPr>
        <w:t>-</w:t>
      </w:r>
      <w:r w:rsidRPr="00CD32C0">
        <w:rPr>
          <w:b/>
          <w:bCs/>
        </w:rPr>
        <w:t xml:space="preserve"> Τμήμα Δασολογίας και Φυσικού Περιβάλλοντος </w:t>
      </w:r>
      <w:r w:rsidR="00BE280A">
        <w:rPr>
          <w:b/>
          <w:bCs/>
        </w:rPr>
        <w:t>του Α.Π.Θ.</w:t>
      </w:r>
    </w:p>
    <w:p w14:paraId="58D1CAFE" w14:textId="03655AE1" w:rsidR="00D17BF6" w:rsidRDefault="00D17BF6"/>
    <w:p w14:paraId="625C0CBA" w14:textId="7B703930" w:rsidR="00D17BF6" w:rsidRDefault="00D17BF6">
      <w:r>
        <w:t xml:space="preserve">                                                       7-05-2021</w:t>
      </w:r>
    </w:p>
    <w:p w14:paraId="210084FF" w14:textId="2BFAFEEF" w:rsidR="00D17BF6" w:rsidRDefault="00D17BF6"/>
    <w:p w14:paraId="5712D790" w14:textId="12E0BF55" w:rsidR="00D17BF6" w:rsidRDefault="00D17BF6">
      <w:r>
        <w:t xml:space="preserve">Αξιότιμοι κύριοι, </w:t>
      </w:r>
    </w:p>
    <w:p w14:paraId="5318D0E2" w14:textId="3BF854F1" w:rsidR="00D17BF6" w:rsidRDefault="00D17BF6">
      <w:r>
        <w:t xml:space="preserve">Απευθυνόμαστε σε εσάς για να επανεξεταστεί  η απόφαση δασολογίου 20/2020 της Αποκεντρωμένης Διοίκησης Ηπείρου -Δυτικής Μακεδονίας , η οποία στις 11 Ιουνίου 2020 </w:t>
      </w:r>
      <w:r w:rsidR="0071266B">
        <w:t xml:space="preserve">και </w:t>
      </w:r>
      <w:r>
        <w:t xml:space="preserve">μετά από </w:t>
      </w:r>
      <w:r w:rsidR="0071266B">
        <w:t>αίτημα</w:t>
      </w:r>
      <w:r>
        <w:t xml:space="preserve"> της </w:t>
      </w:r>
      <w:r w:rsidRPr="00D17BF6">
        <w:t>PHOTOVOLTAIC ENERGY M.I.K.E</w:t>
      </w:r>
      <w:r w:rsidR="0071266B" w:rsidRPr="0071266B">
        <w:t xml:space="preserve"> χαρακ</w:t>
      </w:r>
      <w:r w:rsidR="0071266B">
        <w:t xml:space="preserve">τήρισε </w:t>
      </w:r>
      <w:r w:rsidR="0071266B" w:rsidRPr="0071266B">
        <w:t xml:space="preserve"> ως δασι</w:t>
      </w:r>
      <w:r w:rsidR="00BE280A">
        <w:t xml:space="preserve">κή </w:t>
      </w:r>
      <w:proofErr w:type="spellStart"/>
      <w:r w:rsidR="0071266B" w:rsidRPr="0071266B">
        <w:t>εκτάσ</w:t>
      </w:r>
      <w:r w:rsidR="00BE280A">
        <w:t>η</w:t>
      </w:r>
      <w:proofErr w:type="spellEnd"/>
      <w:r w:rsidR="00BE280A">
        <w:t xml:space="preserve"> </w:t>
      </w:r>
      <w:r w:rsidR="0071266B" w:rsidRPr="0071266B">
        <w:t>646 στρέμματα</w:t>
      </w:r>
      <w:r w:rsidR="0071266B">
        <w:t xml:space="preserve"> στην θέση </w:t>
      </w:r>
      <w:r w:rsidR="00BE280A">
        <w:t>«</w:t>
      </w:r>
      <w:r w:rsidR="0071266B">
        <w:t>Μάνα Νερού</w:t>
      </w:r>
      <w:r w:rsidR="00BE280A">
        <w:t>»</w:t>
      </w:r>
      <w:r w:rsidR="0071266B">
        <w:t xml:space="preserve"> της Μεσιανής. </w:t>
      </w:r>
      <w:r w:rsidR="00CD32C0">
        <w:t xml:space="preserve">Ήδη 82 αιτήματα για Φ/Β έχουν πάρει </w:t>
      </w:r>
      <w:r w:rsidR="00CD32C0" w:rsidRPr="00CD32C0">
        <w:t xml:space="preserve">βεβαίωση απαλλαγής από την υποχρέωση έκδοσης Απόφασης Έγκρισης Περιβαλλοντικών Όρων ή υπαγωγής σε Πρότυπες Περιβαλλοντικές Δεσμεύσεις </w:t>
      </w:r>
      <w:r w:rsidR="00CD32C0">
        <w:t xml:space="preserve">και έχουν παρθεί αποφάσεις ς έγκρισης σε δημόσια δασική έκταση. </w:t>
      </w:r>
    </w:p>
    <w:p w14:paraId="2CD5BED6" w14:textId="36D1908A" w:rsidR="00D17BF6" w:rsidRDefault="00CD32C0">
      <w:r>
        <w:t>Όταν μ</w:t>
      </w:r>
      <w:r w:rsidR="00D17BF6" w:rsidRPr="00D17BF6">
        <w:t xml:space="preserve">ε το </w:t>
      </w:r>
      <w:proofErr w:type="spellStart"/>
      <w:r w:rsidR="00D17BF6" w:rsidRPr="00D17BF6">
        <w:t>υπ</w:t>
      </w:r>
      <w:proofErr w:type="spellEnd"/>
      <w:r w:rsidR="00D17BF6" w:rsidRPr="00D17BF6">
        <w:t xml:space="preserve"> </w:t>
      </w:r>
      <w:proofErr w:type="spellStart"/>
      <w:r w:rsidR="00D17BF6" w:rsidRPr="00D17BF6">
        <w:t>αρ</w:t>
      </w:r>
      <w:proofErr w:type="spellEnd"/>
      <w:r w:rsidR="00D17BF6" w:rsidRPr="00D17BF6">
        <w:t>. Δ 4731/19-12-1985 έγγραφο της Δ/</w:t>
      </w:r>
      <w:proofErr w:type="spellStart"/>
      <w:r w:rsidR="00D17BF6" w:rsidRPr="00D17BF6">
        <w:t>νσης</w:t>
      </w:r>
      <w:proofErr w:type="spellEnd"/>
      <w:r w:rsidR="00D17BF6" w:rsidRPr="00D17BF6">
        <w:t xml:space="preserve"> Δασών Κοζάνης,  έκταση </w:t>
      </w:r>
      <w:r w:rsidR="0071266B">
        <w:t xml:space="preserve">380 στρεμμάτων </w:t>
      </w:r>
      <w:r w:rsidR="00D17BF6" w:rsidRPr="00D17BF6">
        <w:t>χαρακτηρίστηκε ως δάσος μακεδονικής δρυός και αποτελεί μαζί με το συνεχόμενο δάσος δρυός το μοναδικό πνεύμονα πρασίνου σε έκταση 70.000 στρεμμάτων.</w:t>
      </w:r>
      <w:r w:rsidR="0071266B">
        <w:t xml:space="preserve"> </w:t>
      </w:r>
      <w:r>
        <w:t>Όταν τ</w:t>
      </w:r>
      <w:r w:rsidR="00D17BF6" w:rsidRPr="00D17BF6">
        <w:t xml:space="preserve">ο  τότε Υπουργείο Γεωργίας-Διεύθυνση Δασών με το </w:t>
      </w:r>
      <w:proofErr w:type="spellStart"/>
      <w:r w:rsidR="00D17BF6" w:rsidRPr="00D17BF6">
        <w:t>υπ</w:t>
      </w:r>
      <w:proofErr w:type="spellEnd"/>
      <w:r w:rsidR="00D17BF6" w:rsidRPr="00D17BF6">
        <w:t xml:space="preserve"> αριθμόν 80516/125/23-01-1986 έκανε γνωστό ότι από δασικής πλευράς δεν συμφωνεί για την παραχώρηση 380 στρεμμάτων στου</w:t>
      </w:r>
      <w:r>
        <w:t>ς</w:t>
      </w:r>
      <w:r w:rsidR="00D17BF6" w:rsidRPr="00D17BF6">
        <w:t xml:space="preserve"> κατοίκους</w:t>
      </w:r>
      <w:r w:rsidR="0071266B">
        <w:t xml:space="preserve"> </w:t>
      </w:r>
      <w:r w:rsidR="00D17BF6">
        <w:t xml:space="preserve">για καλλιέργειες </w:t>
      </w:r>
      <w:r w:rsidR="0071266B" w:rsidRPr="0071266B">
        <w:t>.</w:t>
      </w:r>
    </w:p>
    <w:p w14:paraId="3E03C899" w14:textId="61D80526" w:rsidR="00CD32C0" w:rsidRDefault="00CD32C0">
      <w:r>
        <w:t xml:space="preserve">Παρακαλούμε για τις δικές σας ενέργειες επαναξιολόγησης της άνω απόφασης δασολογίου, η οποία έχει δημιουργήσει αναστάτωση σε μια  κοινωνία που δοκιμάζεται από την </w:t>
      </w:r>
      <w:proofErr w:type="spellStart"/>
      <w:r>
        <w:t>απολιγντιτοποίηση</w:t>
      </w:r>
      <w:proofErr w:type="spellEnd"/>
      <w:r>
        <w:t xml:space="preserve"> και βλέπει τις ΑΠΕ να εισβάλλουν στα δάση και τις λίμνες της περιοχής. </w:t>
      </w:r>
    </w:p>
    <w:p w14:paraId="374A6DCE" w14:textId="0AD24F07" w:rsidR="00CD32C0" w:rsidRDefault="008968B4">
      <w:r>
        <w:t xml:space="preserve">                                                                                                                       </w:t>
      </w:r>
      <w:r w:rsidR="00CD32C0">
        <w:t>Πρωινό</w:t>
      </w:r>
      <w:r>
        <w:t>ς</w:t>
      </w:r>
      <w:r w:rsidR="00CD32C0">
        <w:t xml:space="preserve">  Λόγο</w:t>
      </w:r>
      <w:r>
        <w:t>ς</w:t>
      </w:r>
      <w:r w:rsidR="00CD32C0">
        <w:t xml:space="preserve"> </w:t>
      </w:r>
    </w:p>
    <w:p w14:paraId="71FA3906" w14:textId="078AA4AB" w:rsidR="0071266B" w:rsidRPr="0071266B" w:rsidRDefault="008968B4">
      <w:r>
        <w:t xml:space="preserve">                                                                                                    </w:t>
      </w:r>
    </w:p>
    <w:sectPr w:rsidR="0071266B" w:rsidRPr="007126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F6"/>
    <w:rsid w:val="000602F3"/>
    <w:rsid w:val="0071266B"/>
    <w:rsid w:val="008968B4"/>
    <w:rsid w:val="00BE280A"/>
    <w:rsid w:val="00CD32C0"/>
    <w:rsid w:val="00D17BF6"/>
    <w:rsid w:val="00DC4DCA"/>
    <w:rsid w:val="00FA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AAA5"/>
  <w15:chartTrackingRefBased/>
  <w15:docId w15:val="{A39FCAA4-3D2D-4474-9007-63E078C3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Σπίτι</dc:creator>
  <cp:keywords/>
  <dc:description/>
  <cp:lastModifiedBy>Σπίτι</cp:lastModifiedBy>
  <cp:revision>6</cp:revision>
  <dcterms:created xsi:type="dcterms:W3CDTF">2021-05-06T13:50:00Z</dcterms:created>
  <dcterms:modified xsi:type="dcterms:W3CDTF">2021-05-06T14:04:00Z</dcterms:modified>
</cp:coreProperties>
</file>