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CB6F35" w:rsidRPr="00E22E2A" w:rsidRDefault="00891503" w:rsidP="00CB6F35">
      <w:pPr>
        <w:pStyle w:val="Web"/>
        <w:rPr>
          <w:rFonts w:ascii="Calibri" w:hAnsi="Calibri"/>
          <w:sz w:val="32"/>
        </w:rPr>
      </w:pPr>
      <w:proofErr w:type="spellStart"/>
      <w:r>
        <w:rPr>
          <w:rStyle w:val="a7"/>
          <w:rFonts w:ascii="Calibri" w:hAnsi="Calibri"/>
          <w:sz w:val="32"/>
        </w:rPr>
        <w:t>Κοκκινίδης</w:t>
      </w:r>
      <w:proofErr w:type="spellEnd"/>
      <w:r>
        <w:rPr>
          <w:rStyle w:val="a7"/>
          <w:rFonts w:ascii="Calibri" w:hAnsi="Calibri"/>
          <w:sz w:val="32"/>
        </w:rPr>
        <w:t xml:space="preserve"> Γεώργιος του Αντωνίου</w:t>
      </w:r>
    </w:p>
    <w:p w:rsidR="00E22E2A" w:rsidRPr="00E22E2A" w:rsidRDefault="00E22E2A" w:rsidP="00E22E2A">
      <w:pPr>
        <w:pStyle w:val="Web"/>
        <w:spacing w:after="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Έχει</w:t>
      </w:r>
      <w:r w:rsidRPr="00E22E2A">
        <w:rPr>
          <w:rFonts w:ascii="Calibri" w:hAnsi="Calibri"/>
          <w:sz w:val="22"/>
        </w:rPr>
        <w:t xml:space="preserve"> καταγωγή από την Τοπική Κοινότητα Κομνηνών του Δήμου Εορδαίας. Κατοικ</w:t>
      </w:r>
      <w:r>
        <w:rPr>
          <w:rFonts w:ascii="Calibri" w:hAnsi="Calibri"/>
          <w:sz w:val="22"/>
        </w:rPr>
        <w:t>εί</w:t>
      </w:r>
      <w:r w:rsidRPr="00E22E2A">
        <w:rPr>
          <w:rFonts w:ascii="Calibri" w:hAnsi="Calibri"/>
          <w:sz w:val="22"/>
        </w:rPr>
        <w:t xml:space="preserve"> μόνιμα στην πόλη </w:t>
      </w:r>
      <w:r>
        <w:rPr>
          <w:rFonts w:ascii="Calibri" w:hAnsi="Calibri"/>
          <w:sz w:val="22"/>
        </w:rPr>
        <w:t xml:space="preserve">της </w:t>
      </w:r>
      <w:r w:rsidRPr="00E22E2A">
        <w:rPr>
          <w:rFonts w:ascii="Calibri" w:hAnsi="Calibri"/>
          <w:sz w:val="22"/>
        </w:rPr>
        <w:t>Πτολεμαΐδας</w:t>
      </w:r>
      <w:r w:rsidRPr="00E22E2A">
        <w:rPr>
          <w:rFonts w:ascii="Calibri" w:hAnsi="Calibri"/>
          <w:sz w:val="22"/>
        </w:rPr>
        <w:t xml:space="preserve"> με την </w:t>
      </w:r>
      <w:r w:rsidRPr="00E22E2A">
        <w:rPr>
          <w:rFonts w:ascii="Calibri" w:hAnsi="Calibri"/>
          <w:sz w:val="22"/>
        </w:rPr>
        <w:t xml:space="preserve">σύζυγό </w:t>
      </w:r>
      <w:r>
        <w:rPr>
          <w:rFonts w:ascii="Calibri" w:hAnsi="Calibri"/>
          <w:sz w:val="22"/>
        </w:rPr>
        <w:t>τ</w:t>
      </w:r>
      <w:r w:rsidRPr="00E22E2A">
        <w:rPr>
          <w:rFonts w:ascii="Calibri" w:hAnsi="Calibri"/>
          <w:sz w:val="22"/>
        </w:rPr>
        <w:t xml:space="preserve">ου Ανατολή </w:t>
      </w:r>
      <w:proofErr w:type="spellStart"/>
      <w:r w:rsidRPr="00E22E2A">
        <w:rPr>
          <w:rFonts w:ascii="Calibri" w:hAnsi="Calibri"/>
          <w:sz w:val="22"/>
        </w:rPr>
        <w:t>Κοροσίδου</w:t>
      </w:r>
      <w:proofErr w:type="spellEnd"/>
      <w:r w:rsidRPr="00E22E2A">
        <w:rPr>
          <w:rFonts w:ascii="Calibri" w:hAnsi="Calibri"/>
          <w:sz w:val="22"/>
        </w:rPr>
        <w:t xml:space="preserve"> και τα τρία </w:t>
      </w:r>
      <w:r>
        <w:rPr>
          <w:rFonts w:ascii="Calibri" w:hAnsi="Calibri"/>
          <w:sz w:val="22"/>
        </w:rPr>
        <w:t>τους</w:t>
      </w:r>
      <w:r w:rsidRPr="00E22E2A">
        <w:rPr>
          <w:rFonts w:ascii="Calibri" w:hAnsi="Calibri"/>
          <w:sz w:val="22"/>
        </w:rPr>
        <w:t xml:space="preserve"> τέκνα Παρασκευή, Δήμητρα και Αντώνη.</w:t>
      </w:r>
    </w:p>
    <w:p w:rsidR="00E22E2A" w:rsidRPr="00E22E2A" w:rsidRDefault="00E22E2A" w:rsidP="00E22E2A">
      <w:pPr>
        <w:pStyle w:val="Web"/>
        <w:spacing w:after="0"/>
        <w:jc w:val="both"/>
        <w:rPr>
          <w:rFonts w:ascii="Calibri" w:hAnsi="Calibri"/>
          <w:sz w:val="22"/>
        </w:rPr>
      </w:pPr>
      <w:r w:rsidRPr="00E22E2A">
        <w:rPr>
          <w:rFonts w:ascii="Calibri" w:hAnsi="Calibri"/>
          <w:sz w:val="22"/>
        </w:rPr>
        <w:t>Εργάσθηκ</w:t>
      </w:r>
      <w:r>
        <w:rPr>
          <w:rFonts w:ascii="Calibri" w:hAnsi="Calibri"/>
          <w:sz w:val="22"/>
        </w:rPr>
        <w:t>ε</w:t>
      </w:r>
      <w:r w:rsidRPr="00E22E2A">
        <w:rPr>
          <w:rFonts w:ascii="Calibri" w:hAnsi="Calibri"/>
          <w:sz w:val="22"/>
        </w:rPr>
        <w:t xml:space="preserve"> επί 23 έτη στην Τράπεζα EUROBANK EFG, από την οποία αποχώρησ</w:t>
      </w:r>
      <w:r>
        <w:rPr>
          <w:rFonts w:ascii="Calibri" w:hAnsi="Calibri"/>
          <w:sz w:val="22"/>
        </w:rPr>
        <w:t>ε</w:t>
      </w:r>
      <w:r w:rsidRPr="00E22E2A">
        <w:rPr>
          <w:rFonts w:ascii="Calibri" w:hAnsi="Calibri"/>
          <w:sz w:val="22"/>
        </w:rPr>
        <w:t xml:space="preserve"> αποδεχόμενος πρόγραμμα Εθελουσίας εξόδου που προκήρυξε η Τράπεζα.</w:t>
      </w:r>
    </w:p>
    <w:p w:rsidR="00333177" w:rsidRPr="00CB6F35" w:rsidRDefault="00E22E2A" w:rsidP="00E22E2A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  <w:r w:rsidRPr="00E22E2A">
        <w:rPr>
          <w:rFonts w:ascii="Calibri" w:hAnsi="Calibri"/>
          <w:sz w:val="22"/>
        </w:rPr>
        <w:t>Διετέλεσ</w:t>
      </w:r>
      <w:r>
        <w:rPr>
          <w:rFonts w:ascii="Calibri" w:hAnsi="Calibri"/>
          <w:sz w:val="22"/>
        </w:rPr>
        <w:t>ε</w:t>
      </w:r>
      <w:r w:rsidRPr="00E22E2A">
        <w:rPr>
          <w:rFonts w:ascii="Calibri" w:hAnsi="Calibri"/>
          <w:sz w:val="22"/>
        </w:rPr>
        <w:t xml:space="preserve"> Αντιδήμαρχος Διοίκησης και Οικονομικών στο πρώτο μισό της Δημαρχιακής θητείας της παρού</w:t>
      </w:r>
      <w:r>
        <w:rPr>
          <w:rFonts w:ascii="Calibri" w:hAnsi="Calibri"/>
          <w:sz w:val="22"/>
        </w:rPr>
        <w:t>σας Δημοτικής Αρχής</w:t>
      </w:r>
      <w:bookmarkStart w:id="0" w:name="_GoBack"/>
      <w:bookmarkEnd w:id="0"/>
      <w:r w:rsidR="000C2AC9">
        <w:rPr>
          <w:rFonts w:ascii="Calibri" w:hAnsi="Calibri"/>
          <w:sz w:val="22"/>
        </w:rPr>
        <w:t xml:space="preserve">. </w:t>
      </w:r>
    </w:p>
    <w:p w:rsidR="00CB6F35" w:rsidRPr="00CB6F35" w:rsidRDefault="00CB6F35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</w:p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2DE" w:rsidRDefault="003812DE" w:rsidP="00720CBE">
      <w:pPr>
        <w:spacing w:after="0" w:line="240" w:lineRule="auto"/>
      </w:pPr>
      <w:r>
        <w:separator/>
      </w:r>
    </w:p>
  </w:endnote>
  <w:endnote w:type="continuationSeparator" w:id="0">
    <w:p w:rsidR="003812DE" w:rsidRDefault="003812DE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2DE" w:rsidRDefault="003812DE" w:rsidP="00720CBE">
      <w:pPr>
        <w:spacing w:after="0" w:line="240" w:lineRule="auto"/>
      </w:pPr>
      <w:r>
        <w:separator/>
      </w:r>
    </w:p>
  </w:footnote>
  <w:footnote w:type="continuationSeparator" w:id="0">
    <w:p w:rsidR="003812DE" w:rsidRDefault="003812DE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0C2AC9"/>
    <w:rsid w:val="00333177"/>
    <w:rsid w:val="00340BCF"/>
    <w:rsid w:val="00342B73"/>
    <w:rsid w:val="003812DE"/>
    <w:rsid w:val="00664777"/>
    <w:rsid w:val="006D5635"/>
    <w:rsid w:val="00720CBE"/>
    <w:rsid w:val="00791423"/>
    <w:rsid w:val="0088780C"/>
    <w:rsid w:val="00891503"/>
    <w:rsid w:val="008A4A89"/>
    <w:rsid w:val="00AE2C42"/>
    <w:rsid w:val="00BD6BE8"/>
    <w:rsid w:val="00CB6F35"/>
    <w:rsid w:val="00D0078D"/>
    <w:rsid w:val="00E02079"/>
    <w:rsid w:val="00E22E2A"/>
    <w:rsid w:val="00E421E4"/>
    <w:rsid w:val="00ED0F60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2019-03-29T18:12:00Z</dcterms:created>
  <dcterms:modified xsi:type="dcterms:W3CDTF">2019-03-29T18:14:00Z</dcterms:modified>
</cp:coreProperties>
</file>